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B331" w14:textId="2C53A10E" w:rsidR="00B53AF7" w:rsidRPr="00B53AF7" w:rsidRDefault="00B53AF7" w:rsidP="00B53AF7">
      <w:pPr>
        <w:pStyle w:val="13"/>
        <w:tabs>
          <w:tab w:val="left" w:pos="590"/>
          <w:tab w:val="left" w:pos="851"/>
        </w:tabs>
        <w:ind w:firstLine="426"/>
        <w:jc w:val="both"/>
      </w:pPr>
      <w:r w:rsidRPr="00B53AF7">
        <w:drawing>
          <wp:inline distT="0" distB="0" distL="0" distR="0" wp14:anchorId="12474B05" wp14:editId="62024424">
            <wp:extent cx="6530340" cy="9658350"/>
            <wp:effectExtent l="0" t="0" r="0" b="0"/>
            <wp:docPr id="16565765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12BAD" w14:textId="77777777" w:rsidR="006F1C6B" w:rsidRDefault="006F1C6B" w:rsidP="00077EB4">
      <w:pPr>
        <w:pStyle w:val="13"/>
        <w:shd w:val="clear" w:color="auto" w:fill="auto"/>
        <w:tabs>
          <w:tab w:val="left" w:pos="590"/>
          <w:tab w:val="left" w:pos="851"/>
        </w:tabs>
        <w:spacing w:line="240" w:lineRule="auto"/>
        <w:ind w:firstLine="426"/>
        <w:jc w:val="both"/>
        <w:rPr>
          <w:color w:val="FF0000"/>
          <w:sz w:val="24"/>
          <w:szCs w:val="24"/>
        </w:rPr>
      </w:pPr>
    </w:p>
    <w:p w14:paraId="63BA7252" w14:textId="77777777" w:rsidR="00B53AF7" w:rsidRDefault="00B53AF7" w:rsidP="00077EB4">
      <w:pPr>
        <w:pStyle w:val="13"/>
        <w:shd w:val="clear" w:color="auto" w:fill="auto"/>
        <w:tabs>
          <w:tab w:val="left" w:pos="590"/>
          <w:tab w:val="left" w:pos="851"/>
        </w:tabs>
        <w:spacing w:line="240" w:lineRule="auto"/>
        <w:ind w:firstLine="426"/>
        <w:jc w:val="both"/>
        <w:rPr>
          <w:color w:val="FF0000"/>
          <w:sz w:val="24"/>
          <w:szCs w:val="24"/>
        </w:rPr>
      </w:pPr>
    </w:p>
    <w:p w14:paraId="47A9CE72" w14:textId="77777777" w:rsidR="00B53AF7" w:rsidRPr="004D3D1F" w:rsidRDefault="00B53AF7" w:rsidP="00077EB4">
      <w:pPr>
        <w:pStyle w:val="13"/>
        <w:shd w:val="clear" w:color="auto" w:fill="auto"/>
        <w:tabs>
          <w:tab w:val="left" w:pos="590"/>
          <w:tab w:val="left" w:pos="851"/>
        </w:tabs>
        <w:spacing w:line="240" w:lineRule="auto"/>
        <w:ind w:firstLine="426"/>
        <w:jc w:val="both"/>
        <w:rPr>
          <w:color w:val="FF0000"/>
          <w:sz w:val="24"/>
          <w:szCs w:val="24"/>
        </w:rPr>
      </w:pPr>
    </w:p>
    <w:p w14:paraId="5625338F" w14:textId="77777777" w:rsidR="006F1C6B" w:rsidRDefault="009D7C20" w:rsidP="00077EB4">
      <w:pPr>
        <w:pStyle w:val="20"/>
        <w:keepNext/>
        <w:keepLines/>
        <w:shd w:val="clear" w:color="auto" w:fill="auto"/>
        <w:tabs>
          <w:tab w:val="left" w:pos="851"/>
          <w:tab w:val="left" w:pos="1114"/>
          <w:tab w:val="left" w:pos="2694"/>
          <w:tab w:val="left" w:pos="2835"/>
        </w:tabs>
        <w:spacing w:after="0" w:line="240" w:lineRule="auto"/>
        <w:ind w:firstLine="426"/>
        <w:rPr>
          <w:sz w:val="24"/>
          <w:szCs w:val="24"/>
        </w:rPr>
      </w:pPr>
      <w:bookmarkStart w:id="0" w:name="bookmark56"/>
      <w:bookmarkStart w:id="1" w:name="bookmark57"/>
      <w:r>
        <w:rPr>
          <w:sz w:val="24"/>
          <w:szCs w:val="24"/>
        </w:rPr>
        <w:t xml:space="preserve">2. </w:t>
      </w:r>
      <w:r w:rsidR="008C20A1" w:rsidRPr="009D7C20">
        <w:rPr>
          <w:sz w:val="24"/>
          <w:szCs w:val="24"/>
        </w:rPr>
        <w:t>К</w:t>
      </w:r>
      <w:r w:rsidR="006F1C6B">
        <w:rPr>
          <w:sz w:val="24"/>
          <w:szCs w:val="24"/>
        </w:rPr>
        <w:t xml:space="preserve">ритерии оценки результативности </w:t>
      </w:r>
    </w:p>
    <w:p w14:paraId="6C37D920" w14:textId="77777777" w:rsidR="00174A20" w:rsidRPr="009D7C20" w:rsidRDefault="008C20A1" w:rsidP="00077EB4">
      <w:pPr>
        <w:pStyle w:val="20"/>
        <w:keepNext/>
        <w:keepLines/>
        <w:shd w:val="clear" w:color="auto" w:fill="auto"/>
        <w:tabs>
          <w:tab w:val="left" w:pos="851"/>
          <w:tab w:val="left" w:pos="1114"/>
          <w:tab w:val="left" w:pos="2694"/>
          <w:tab w:val="left" w:pos="2835"/>
        </w:tabs>
        <w:spacing w:after="0" w:line="240" w:lineRule="auto"/>
        <w:ind w:firstLine="426"/>
        <w:rPr>
          <w:sz w:val="24"/>
          <w:szCs w:val="24"/>
        </w:rPr>
      </w:pPr>
      <w:r w:rsidRPr="009D7C20">
        <w:rPr>
          <w:sz w:val="24"/>
          <w:szCs w:val="24"/>
        </w:rPr>
        <w:t>профессиональной деятельности работников ДОУ</w:t>
      </w:r>
      <w:bookmarkEnd w:id="0"/>
      <w:bookmarkEnd w:id="1"/>
    </w:p>
    <w:p w14:paraId="35919B35" w14:textId="5FB967C6" w:rsidR="00174A20" w:rsidRDefault="006F1C6B" w:rsidP="00077EB4">
      <w:pPr>
        <w:pStyle w:val="13"/>
        <w:shd w:val="clear" w:color="auto" w:fill="auto"/>
        <w:tabs>
          <w:tab w:val="left" w:pos="595"/>
          <w:tab w:val="left" w:pos="851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4D3D1F" w:rsidRPr="004D3D1F">
        <w:rPr>
          <w:sz w:val="24"/>
          <w:szCs w:val="24"/>
        </w:rPr>
        <w:tab/>
        <w:t xml:space="preserve">Критерии результативности профессиональной деятельности педагогических работников и количество баллов по каждому критерию </w:t>
      </w:r>
      <w:proofErr w:type="gramStart"/>
      <w:r w:rsidR="004D3D1F" w:rsidRPr="004D3D1F">
        <w:rPr>
          <w:sz w:val="24"/>
          <w:szCs w:val="24"/>
        </w:rPr>
        <w:t>приведены  в</w:t>
      </w:r>
      <w:proofErr w:type="gramEnd"/>
      <w:r w:rsidR="004D3D1F" w:rsidRPr="004D3D1F">
        <w:rPr>
          <w:sz w:val="24"/>
          <w:szCs w:val="24"/>
        </w:rPr>
        <w:t xml:space="preserve">  </w:t>
      </w:r>
      <w:proofErr w:type="gramStart"/>
      <w:r w:rsidR="004D3D1F" w:rsidRPr="004D3D1F">
        <w:rPr>
          <w:sz w:val="24"/>
          <w:szCs w:val="24"/>
        </w:rPr>
        <w:t>приложении  №</w:t>
      </w:r>
      <w:proofErr w:type="gramEnd"/>
      <w:r w:rsidR="004D3D1F" w:rsidRPr="004D3D1F">
        <w:rPr>
          <w:sz w:val="24"/>
          <w:szCs w:val="24"/>
        </w:rPr>
        <w:t xml:space="preserve">  </w:t>
      </w:r>
      <w:proofErr w:type="gramStart"/>
      <w:r w:rsidR="004D3D1F" w:rsidRPr="004D3D1F">
        <w:rPr>
          <w:sz w:val="24"/>
          <w:szCs w:val="24"/>
        </w:rPr>
        <w:t>4  к</w:t>
      </w:r>
      <w:proofErr w:type="gramEnd"/>
      <w:r w:rsidR="004D3D1F" w:rsidRPr="004D3D1F">
        <w:rPr>
          <w:sz w:val="24"/>
          <w:szCs w:val="24"/>
        </w:rPr>
        <w:t xml:space="preserve">  </w:t>
      </w:r>
      <w:proofErr w:type="gramStart"/>
      <w:r w:rsidR="004D3D1F" w:rsidRPr="004D3D1F">
        <w:rPr>
          <w:sz w:val="24"/>
          <w:szCs w:val="24"/>
        </w:rPr>
        <w:t>постановлению  администрации</w:t>
      </w:r>
      <w:proofErr w:type="gramEnd"/>
      <w:r w:rsidR="004D3D1F" w:rsidRPr="004D3D1F">
        <w:rPr>
          <w:sz w:val="24"/>
          <w:szCs w:val="24"/>
        </w:rPr>
        <w:t xml:space="preserve"> от 06.03.2026 г. N 241-П «Об утверждении показателей эффективности деятельности руководителей и педагогических работников муниципальных образовательных учреждений» (приложение </w:t>
      </w:r>
      <w:r w:rsidR="00D62E2F">
        <w:rPr>
          <w:sz w:val="24"/>
          <w:szCs w:val="24"/>
        </w:rPr>
        <w:t>№</w:t>
      </w:r>
      <w:r w:rsidR="004D3D1F" w:rsidRPr="004D3D1F">
        <w:rPr>
          <w:sz w:val="24"/>
          <w:szCs w:val="24"/>
        </w:rPr>
        <w:t>1 данного Положения).</w:t>
      </w:r>
    </w:p>
    <w:p w14:paraId="7A109463" w14:textId="77777777" w:rsidR="007104F4" w:rsidRDefault="007104F4" w:rsidP="00077EB4">
      <w:pPr>
        <w:pStyle w:val="13"/>
        <w:shd w:val="clear" w:color="auto" w:fill="auto"/>
        <w:tabs>
          <w:tab w:val="left" w:pos="595"/>
          <w:tab w:val="left" w:pos="851"/>
        </w:tabs>
        <w:spacing w:line="240" w:lineRule="auto"/>
        <w:ind w:firstLine="426"/>
        <w:jc w:val="both"/>
        <w:rPr>
          <w:sz w:val="24"/>
          <w:szCs w:val="24"/>
        </w:rPr>
      </w:pPr>
    </w:p>
    <w:p w14:paraId="59DC7577" w14:textId="062782BA" w:rsidR="007104F4" w:rsidRPr="007104F4" w:rsidRDefault="007104F4" w:rsidP="007104F4">
      <w:pPr>
        <w:pStyle w:val="13"/>
        <w:shd w:val="clear" w:color="auto" w:fill="auto"/>
        <w:tabs>
          <w:tab w:val="left" w:pos="595"/>
          <w:tab w:val="left" w:pos="851"/>
        </w:tabs>
        <w:spacing w:line="240" w:lineRule="auto"/>
        <w:ind w:firstLine="426"/>
        <w:jc w:val="center"/>
        <w:rPr>
          <w:b/>
          <w:bCs/>
          <w:sz w:val="24"/>
          <w:szCs w:val="24"/>
        </w:rPr>
      </w:pPr>
      <w:r w:rsidRPr="007104F4">
        <w:rPr>
          <w:b/>
          <w:bCs/>
          <w:sz w:val="24"/>
          <w:szCs w:val="24"/>
        </w:rPr>
        <w:t>3. Показатели, влияющие на уменьшение раз</w:t>
      </w:r>
      <w:r>
        <w:rPr>
          <w:b/>
          <w:bCs/>
          <w:sz w:val="24"/>
          <w:szCs w:val="24"/>
        </w:rPr>
        <w:t>м</w:t>
      </w:r>
      <w:r w:rsidRPr="007104F4">
        <w:rPr>
          <w:b/>
          <w:bCs/>
          <w:sz w:val="24"/>
          <w:szCs w:val="24"/>
        </w:rPr>
        <w:t>ера стимулирующих выплат.</w:t>
      </w:r>
    </w:p>
    <w:p w14:paraId="544C0366" w14:textId="77777777" w:rsidR="004D3D1F" w:rsidRDefault="004D3D1F" w:rsidP="00077EB4">
      <w:pPr>
        <w:pStyle w:val="13"/>
        <w:shd w:val="clear" w:color="auto" w:fill="auto"/>
        <w:tabs>
          <w:tab w:val="left" w:pos="851"/>
        </w:tabs>
        <w:spacing w:line="240" w:lineRule="auto"/>
        <w:ind w:firstLine="426"/>
        <w:jc w:val="both"/>
        <w:rPr>
          <w:sz w:val="24"/>
          <w:szCs w:val="24"/>
        </w:rPr>
      </w:pPr>
    </w:p>
    <w:p w14:paraId="563BDEAC" w14:textId="6A0974D7" w:rsidR="00174A20" w:rsidRPr="009D7C20" w:rsidRDefault="007104F4" w:rsidP="006E46B6">
      <w:pPr>
        <w:pStyle w:val="20"/>
        <w:keepNext/>
        <w:keepLines/>
        <w:shd w:val="clear" w:color="auto" w:fill="auto"/>
        <w:tabs>
          <w:tab w:val="left" w:pos="851"/>
          <w:tab w:val="left" w:pos="1032"/>
        </w:tabs>
        <w:spacing w:after="0" w:line="240" w:lineRule="auto"/>
        <w:ind w:firstLine="426"/>
        <w:jc w:val="both"/>
        <w:rPr>
          <w:sz w:val="24"/>
          <w:szCs w:val="24"/>
        </w:rPr>
      </w:pPr>
      <w:bookmarkStart w:id="2" w:name="bookmark58"/>
      <w:bookmarkStart w:id="3" w:name="bookmark59"/>
      <w:r>
        <w:rPr>
          <w:sz w:val="24"/>
          <w:szCs w:val="24"/>
        </w:rPr>
        <w:t xml:space="preserve">3.1. </w:t>
      </w:r>
      <w:r w:rsidR="006F1C6B">
        <w:rPr>
          <w:sz w:val="24"/>
          <w:szCs w:val="24"/>
        </w:rPr>
        <w:t xml:space="preserve">Размер стимулирующих выплат </w:t>
      </w:r>
      <w:r w:rsidR="008C20A1" w:rsidRPr="009D7C20">
        <w:rPr>
          <w:sz w:val="24"/>
          <w:szCs w:val="24"/>
        </w:rPr>
        <w:t>может быть уменьшен в следующих случаях:</w:t>
      </w:r>
      <w:bookmarkEnd w:id="2"/>
      <w:bookmarkEnd w:id="3"/>
    </w:p>
    <w:p w14:paraId="51DA523C" w14:textId="77777777" w:rsidR="00174A20" w:rsidRPr="009D7C20" w:rsidRDefault="008C20A1" w:rsidP="00801C35">
      <w:pPr>
        <w:pStyle w:val="13"/>
        <w:numPr>
          <w:ilvl w:val="0"/>
          <w:numId w:val="10"/>
        </w:numPr>
        <w:shd w:val="clear" w:color="auto" w:fill="auto"/>
        <w:tabs>
          <w:tab w:val="left" w:pos="212"/>
          <w:tab w:val="left" w:pos="567"/>
        </w:tabs>
        <w:spacing w:line="240" w:lineRule="auto"/>
        <w:ind w:firstLine="426"/>
        <w:jc w:val="both"/>
        <w:rPr>
          <w:sz w:val="24"/>
          <w:szCs w:val="24"/>
        </w:rPr>
      </w:pPr>
      <w:r w:rsidRPr="009D7C20">
        <w:rPr>
          <w:sz w:val="24"/>
          <w:szCs w:val="24"/>
        </w:rPr>
        <w:t>полностью или частично при ухудшении качества работы, либо на период временного прекращения выполнения своих должностных обязанностей;</w:t>
      </w:r>
    </w:p>
    <w:p w14:paraId="3F91BB43" w14:textId="77777777" w:rsidR="00174A20" w:rsidRPr="009D7C20" w:rsidRDefault="008C20A1" w:rsidP="00801C35">
      <w:pPr>
        <w:pStyle w:val="13"/>
        <w:numPr>
          <w:ilvl w:val="0"/>
          <w:numId w:val="10"/>
        </w:numPr>
        <w:shd w:val="clear" w:color="auto" w:fill="auto"/>
        <w:tabs>
          <w:tab w:val="left" w:pos="212"/>
          <w:tab w:val="left" w:pos="567"/>
        </w:tabs>
        <w:spacing w:line="240" w:lineRule="auto"/>
        <w:ind w:firstLine="426"/>
        <w:jc w:val="both"/>
        <w:rPr>
          <w:sz w:val="24"/>
          <w:szCs w:val="24"/>
        </w:rPr>
      </w:pPr>
      <w:r w:rsidRPr="009D7C20">
        <w:rPr>
          <w:sz w:val="24"/>
          <w:szCs w:val="24"/>
        </w:rPr>
        <w:t>полностью, если по вине работника произошел зафиксированный несчаст</w:t>
      </w:r>
      <w:r w:rsidRPr="009D7C20">
        <w:rPr>
          <w:sz w:val="24"/>
          <w:szCs w:val="24"/>
        </w:rPr>
        <w:softHyphen/>
        <w:t>ный случай с ребенком или взрослым;</w:t>
      </w:r>
    </w:p>
    <w:p w14:paraId="54C9CFA8" w14:textId="77777777" w:rsidR="00174A20" w:rsidRPr="009D7C20" w:rsidRDefault="008C20A1" w:rsidP="00801C35">
      <w:pPr>
        <w:pStyle w:val="13"/>
        <w:numPr>
          <w:ilvl w:val="0"/>
          <w:numId w:val="10"/>
        </w:numPr>
        <w:shd w:val="clear" w:color="auto" w:fill="auto"/>
        <w:tabs>
          <w:tab w:val="left" w:pos="212"/>
          <w:tab w:val="left" w:pos="567"/>
        </w:tabs>
        <w:spacing w:line="240" w:lineRule="auto"/>
        <w:ind w:firstLine="426"/>
        <w:jc w:val="both"/>
        <w:rPr>
          <w:sz w:val="24"/>
          <w:szCs w:val="24"/>
        </w:rPr>
      </w:pPr>
      <w:r w:rsidRPr="009D7C20">
        <w:rPr>
          <w:sz w:val="24"/>
          <w:szCs w:val="24"/>
        </w:rPr>
        <w:t>полностью или частично работникам, проработавшим неполный месяц по следующим причинам: вновь принятые, отсутствие на работе по причине наличия листка нетрудоспособности, прогула, отпуска;</w:t>
      </w:r>
    </w:p>
    <w:p w14:paraId="5D304376" w14:textId="77777777" w:rsidR="00174A20" w:rsidRPr="009D7C20" w:rsidRDefault="008C20A1" w:rsidP="00801C35">
      <w:pPr>
        <w:pStyle w:val="13"/>
        <w:numPr>
          <w:ilvl w:val="0"/>
          <w:numId w:val="10"/>
        </w:numPr>
        <w:shd w:val="clear" w:color="auto" w:fill="auto"/>
        <w:tabs>
          <w:tab w:val="left" w:pos="217"/>
          <w:tab w:val="left" w:pos="567"/>
        </w:tabs>
        <w:spacing w:line="240" w:lineRule="auto"/>
        <w:ind w:firstLine="426"/>
        <w:jc w:val="both"/>
        <w:rPr>
          <w:sz w:val="24"/>
          <w:szCs w:val="24"/>
        </w:rPr>
      </w:pPr>
      <w:r w:rsidRPr="009D7C20">
        <w:rPr>
          <w:sz w:val="24"/>
          <w:szCs w:val="24"/>
        </w:rPr>
        <w:t>полностью или частично при поступлении обоснованных жалоб на действия работника, нарушения правил внутреннего трудового распорядка и Устава ДОУ, наличия нарушений по результатам проверок контролирующих или надзорных служб, при наличии действующих дисциплинарных взысканий, обоснованных жалоб родителей;</w:t>
      </w:r>
    </w:p>
    <w:p w14:paraId="1F98E122" w14:textId="77777777" w:rsidR="00174A20" w:rsidRPr="009D7C20" w:rsidRDefault="008C20A1" w:rsidP="00801C35">
      <w:pPr>
        <w:pStyle w:val="13"/>
        <w:numPr>
          <w:ilvl w:val="0"/>
          <w:numId w:val="10"/>
        </w:numPr>
        <w:shd w:val="clear" w:color="auto" w:fill="auto"/>
        <w:tabs>
          <w:tab w:val="left" w:pos="212"/>
          <w:tab w:val="left" w:pos="567"/>
        </w:tabs>
        <w:spacing w:line="240" w:lineRule="auto"/>
        <w:ind w:firstLine="426"/>
        <w:jc w:val="both"/>
        <w:rPr>
          <w:sz w:val="24"/>
          <w:szCs w:val="24"/>
        </w:rPr>
      </w:pPr>
      <w:r w:rsidRPr="009D7C20">
        <w:rPr>
          <w:sz w:val="24"/>
          <w:szCs w:val="24"/>
        </w:rPr>
        <w:t>частично за нарушения санитарно-эпидемиологического режима;</w:t>
      </w:r>
    </w:p>
    <w:p w14:paraId="470191F8" w14:textId="77777777" w:rsidR="00EB1B01" w:rsidRDefault="008C20A1" w:rsidP="00801C35">
      <w:pPr>
        <w:pStyle w:val="13"/>
        <w:numPr>
          <w:ilvl w:val="0"/>
          <w:numId w:val="10"/>
        </w:numPr>
        <w:shd w:val="clear" w:color="auto" w:fill="auto"/>
        <w:tabs>
          <w:tab w:val="left" w:pos="222"/>
          <w:tab w:val="left" w:pos="567"/>
        </w:tabs>
        <w:spacing w:line="240" w:lineRule="auto"/>
        <w:ind w:firstLine="426"/>
        <w:jc w:val="both"/>
        <w:rPr>
          <w:sz w:val="24"/>
          <w:szCs w:val="24"/>
        </w:rPr>
      </w:pPr>
      <w:r w:rsidRPr="009D7C20">
        <w:rPr>
          <w:sz w:val="24"/>
          <w:szCs w:val="24"/>
        </w:rPr>
        <w:t>полностью или частично при невыполнении показателей критериев данного Положения.</w:t>
      </w:r>
    </w:p>
    <w:p w14:paraId="2F28824D" w14:textId="3DCEC055" w:rsidR="007104F4" w:rsidRPr="006846E2" w:rsidRDefault="007104F4" w:rsidP="007104F4">
      <w:pPr>
        <w:pStyle w:val="13"/>
        <w:tabs>
          <w:tab w:val="left" w:pos="222"/>
          <w:tab w:val="left" w:pos="567"/>
        </w:tabs>
        <w:ind w:left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3.2.</w:t>
      </w:r>
      <w:r w:rsidRPr="006846E2">
        <w:rPr>
          <w:color w:val="auto"/>
          <w:sz w:val="24"/>
          <w:szCs w:val="24"/>
        </w:rPr>
        <w:tab/>
        <w:t>Работникам могут начисляться штрафные баллы за:</w:t>
      </w:r>
    </w:p>
    <w:p w14:paraId="401B9F29" w14:textId="77777777" w:rsidR="007104F4" w:rsidRPr="006846E2" w:rsidRDefault="007104F4" w:rsidP="007104F4">
      <w:pPr>
        <w:pStyle w:val="13"/>
        <w:tabs>
          <w:tab w:val="left" w:pos="222"/>
          <w:tab w:val="left" w:pos="567"/>
        </w:tabs>
        <w:ind w:left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•</w:t>
      </w:r>
      <w:r w:rsidRPr="006846E2">
        <w:rPr>
          <w:color w:val="auto"/>
          <w:sz w:val="24"/>
          <w:szCs w:val="24"/>
        </w:rPr>
        <w:tab/>
        <w:t>бестактное, конфликтное отношение к коллегам;</w:t>
      </w:r>
    </w:p>
    <w:p w14:paraId="7EB5C3E7" w14:textId="77777777" w:rsidR="007104F4" w:rsidRPr="006846E2" w:rsidRDefault="007104F4" w:rsidP="007104F4">
      <w:pPr>
        <w:pStyle w:val="13"/>
        <w:tabs>
          <w:tab w:val="left" w:pos="222"/>
          <w:tab w:val="left" w:pos="567"/>
        </w:tabs>
        <w:ind w:left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•</w:t>
      </w:r>
      <w:r w:rsidRPr="006846E2">
        <w:rPr>
          <w:color w:val="auto"/>
          <w:sz w:val="24"/>
          <w:szCs w:val="24"/>
        </w:rPr>
        <w:tab/>
        <w:t>замечания со стороны администрации.</w:t>
      </w:r>
    </w:p>
    <w:p w14:paraId="390960EE" w14:textId="1E297738" w:rsidR="007104F4" w:rsidRPr="006846E2" w:rsidRDefault="007104F4" w:rsidP="007104F4">
      <w:pPr>
        <w:pStyle w:val="13"/>
        <w:shd w:val="clear" w:color="auto" w:fill="auto"/>
        <w:tabs>
          <w:tab w:val="left" w:pos="222"/>
          <w:tab w:val="left" w:pos="567"/>
        </w:tabs>
        <w:spacing w:line="240" w:lineRule="auto"/>
        <w:ind w:left="426" w:firstLine="0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Штрафные баллы вычитаются из суммы баллов, набранных работником.</w:t>
      </w:r>
    </w:p>
    <w:p w14:paraId="2B621BCB" w14:textId="77777777" w:rsidR="006846E2" w:rsidRDefault="006846E2" w:rsidP="00077EB4">
      <w:pPr>
        <w:pStyle w:val="20"/>
        <w:keepNext/>
        <w:keepLines/>
        <w:shd w:val="clear" w:color="auto" w:fill="auto"/>
        <w:tabs>
          <w:tab w:val="left" w:pos="327"/>
          <w:tab w:val="left" w:pos="851"/>
        </w:tabs>
        <w:spacing w:after="0" w:line="240" w:lineRule="auto"/>
        <w:ind w:firstLine="426"/>
        <w:rPr>
          <w:sz w:val="24"/>
          <w:szCs w:val="24"/>
        </w:rPr>
      </w:pPr>
      <w:bookmarkStart w:id="4" w:name="bookmark62"/>
      <w:bookmarkStart w:id="5" w:name="bookmark63"/>
    </w:p>
    <w:p w14:paraId="505ADBD2" w14:textId="3FB55A9D" w:rsidR="00174A20" w:rsidRPr="009D7C20" w:rsidRDefault="00EB1B01" w:rsidP="00077EB4">
      <w:pPr>
        <w:pStyle w:val="20"/>
        <w:keepNext/>
        <w:keepLines/>
        <w:shd w:val="clear" w:color="auto" w:fill="auto"/>
        <w:tabs>
          <w:tab w:val="left" w:pos="327"/>
          <w:tab w:val="left" w:pos="851"/>
        </w:tabs>
        <w:spacing w:after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8C20A1" w:rsidRPr="009D7C20">
        <w:rPr>
          <w:sz w:val="24"/>
          <w:szCs w:val="24"/>
        </w:rPr>
        <w:t>Порядок определения размера выплат</w:t>
      </w:r>
      <w:r w:rsidR="008C20A1" w:rsidRPr="009D7C20">
        <w:rPr>
          <w:sz w:val="24"/>
          <w:szCs w:val="24"/>
        </w:rPr>
        <w:br/>
        <w:t>стимулирующего характера</w:t>
      </w:r>
      <w:bookmarkEnd w:id="4"/>
      <w:bookmarkEnd w:id="5"/>
    </w:p>
    <w:p w14:paraId="48AFE3D3" w14:textId="77777777" w:rsidR="00174A20" w:rsidRPr="009D7C20" w:rsidRDefault="00EB1B01" w:rsidP="00077EB4">
      <w:pPr>
        <w:pStyle w:val="13"/>
        <w:shd w:val="clear" w:color="auto" w:fill="auto"/>
        <w:tabs>
          <w:tab w:val="left" w:pos="524"/>
          <w:tab w:val="left" w:pos="851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8C20A1" w:rsidRPr="009D7C20">
        <w:rPr>
          <w:sz w:val="24"/>
          <w:szCs w:val="24"/>
        </w:rPr>
        <w:t>Произвести подсчёт баллов каждому педагогическому работнику образо</w:t>
      </w:r>
      <w:r w:rsidR="008C20A1" w:rsidRPr="009D7C20">
        <w:rPr>
          <w:sz w:val="24"/>
          <w:szCs w:val="24"/>
        </w:rPr>
        <w:softHyphen/>
        <w:t>вательного учреждения за период, по результатам которого устанавливается выплата стимулирующего характера, предусмотренная настоящим положени</w:t>
      </w:r>
      <w:r w:rsidR="008C20A1" w:rsidRPr="009D7C20">
        <w:rPr>
          <w:sz w:val="24"/>
          <w:szCs w:val="24"/>
        </w:rPr>
        <w:softHyphen/>
        <w:t>ем.</w:t>
      </w:r>
    </w:p>
    <w:p w14:paraId="1EC3FC02" w14:textId="77777777" w:rsidR="00174A20" w:rsidRPr="009D7C20" w:rsidRDefault="00EB1B01" w:rsidP="00077EB4">
      <w:pPr>
        <w:pStyle w:val="13"/>
        <w:shd w:val="clear" w:color="auto" w:fill="auto"/>
        <w:tabs>
          <w:tab w:val="left" w:pos="538"/>
          <w:tab w:val="left" w:pos="851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8C20A1" w:rsidRPr="009D7C20">
        <w:rPr>
          <w:sz w:val="24"/>
          <w:szCs w:val="24"/>
        </w:rPr>
        <w:t>Размер стимулирующей части фонда оплаты труда, запланированный на текущий период для педагогических работников, разделить на максимально возможную для данной категории педагогических работников сумму баллов. В результате получаем стоимость каждого балла.</w:t>
      </w:r>
    </w:p>
    <w:p w14:paraId="5FA790D9" w14:textId="77777777" w:rsidR="00174A20" w:rsidRPr="009D7C20" w:rsidRDefault="00EB1B01" w:rsidP="00077EB4">
      <w:pPr>
        <w:pStyle w:val="13"/>
        <w:shd w:val="clear" w:color="auto" w:fill="auto"/>
        <w:tabs>
          <w:tab w:val="left" w:pos="538"/>
          <w:tab w:val="left" w:pos="851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8C20A1" w:rsidRPr="009D7C20">
        <w:rPr>
          <w:sz w:val="24"/>
          <w:szCs w:val="24"/>
        </w:rPr>
        <w:t>Этот показатель умножаем на сумму баллов конкретного педагогического работника. В результате получаем размер выплаты стимулирующего характе</w:t>
      </w:r>
      <w:r w:rsidR="008C20A1" w:rsidRPr="009D7C20">
        <w:rPr>
          <w:sz w:val="24"/>
          <w:szCs w:val="24"/>
        </w:rPr>
        <w:softHyphen/>
        <w:t>ра конкретного педагогического работника на текущий период.</w:t>
      </w:r>
    </w:p>
    <w:p w14:paraId="3A6CB08C" w14:textId="77777777" w:rsidR="00174A20" w:rsidRDefault="00EB1B01" w:rsidP="00077EB4">
      <w:pPr>
        <w:pStyle w:val="13"/>
        <w:shd w:val="clear" w:color="auto" w:fill="auto"/>
        <w:tabs>
          <w:tab w:val="left" w:pos="530"/>
          <w:tab w:val="left" w:pos="851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8C20A1" w:rsidRPr="009D7C20">
        <w:rPr>
          <w:sz w:val="24"/>
          <w:szCs w:val="24"/>
        </w:rPr>
        <w:t>Социальная эффективность предлагаемой методики совершенствования системы материального стимулирования педагогического персонала муници</w:t>
      </w:r>
      <w:r w:rsidR="008C20A1" w:rsidRPr="009D7C20">
        <w:rPr>
          <w:sz w:val="24"/>
          <w:szCs w:val="24"/>
        </w:rPr>
        <w:softHyphen/>
        <w:t>пальных образовательных учреждений очевидна. Она заключается в повыше</w:t>
      </w:r>
      <w:r w:rsidR="008C20A1" w:rsidRPr="009D7C20">
        <w:rPr>
          <w:sz w:val="24"/>
          <w:szCs w:val="24"/>
        </w:rPr>
        <w:softHyphen/>
        <w:t>нии мотивации сотрудников, в результате более рациональной системы сти</w:t>
      </w:r>
      <w:r w:rsidR="008C20A1" w:rsidRPr="009D7C20">
        <w:rPr>
          <w:sz w:val="24"/>
          <w:szCs w:val="24"/>
        </w:rPr>
        <w:softHyphen/>
        <w:t>мулирующих выплат. Представленная модель системы материального стиму</w:t>
      </w:r>
      <w:r w:rsidR="008C20A1" w:rsidRPr="009D7C20">
        <w:rPr>
          <w:sz w:val="24"/>
          <w:szCs w:val="24"/>
        </w:rPr>
        <w:softHyphen/>
        <w:t>лирования выгодна персоналу организации, так как в ней учитываются эконо</w:t>
      </w:r>
      <w:r w:rsidR="008C20A1" w:rsidRPr="009D7C20">
        <w:rPr>
          <w:sz w:val="24"/>
          <w:szCs w:val="24"/>
        </w:rPr>
        <w:softHyphen/>
        <w:t>мические интересы сотрудников. Данная система позволяет учесть результаты труда сотрудников, так как оценка результатов деятельности привязана кон</w:t>
      </w:r>
      <w:r w:rsidR="008C20A1" w:rsidRPr="009D7C20">
        <w:rPr>
          <w:sz w:val="24"/>
          <w:szCs w:val="24"/>
        </w:rPr>
        <w:softHyphen/>
        <w:t>кретным показателям, которые были выявлены с помощью самих сотрудни</w:t>
      </w:r>
      <w:r w:rsidR="008C20A1" w:rsidRPr="009D7C20">
        <w:rPr>
          <w:sz w:val="24"/>
          <w:szCs w:val="24"/>
        </w:rPr>
        <w:softHyphen/>
        <w:t>ков.</w:t>
      </w:r>
    </w:p>
    <w:p w14:paraId="2EC78ABA" w14:textId="6200B930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4.5.</w:t>
      </w:r>
      <w:r w:rsidRPr="006846E2">
        <w:rPr>
          <w:color w:val="auto"/>
          <w:sz w:val="24"/>
          <w:szCs w:val="24"/>
        </w:rPr>
        <w:tab/>
        <w:t>Для установления работникам выплат стимулирующего характера создается комиссия по распределению выплат стимулирующего характера (далее по тексту Комиссия), утверждаемая приказом заведующего ДОУ. Комиссия является коллегиальным органом, действующим в соответствии с Положением</w:t>
      </w:r>
      <w:r w:rsidRPr="006846E2">
        <w:rPr>
          <w:color w:val="auto"/>
          <w:sz w:val="24"/>
          <w:szCs w:val="24"/>
        </w:rPr>
        <w:tab/>
        <w:t>о</w:t>
      </w:r>
      <w:r w:rsidRPr="006846E2">
        <w:rPr>
          <w:color w:val="auto"/>
          <w:sz w:val="24"/>
          <w:szCs w:val="24"/>
        </w:rPr>
        <w:tab/>
        <w:t>комиссии</w:t>
      </w:r>
      <w:r w:rsidRPr="006846E2">
        <w:rPr>
          <w:color w:val="auto"/>
          <w:sz w:val="24"/>
          <w:szCs w:val="24"/>
        </w:rPr>
        <w:tab/>
        <w:t>по</w:t>
      </w:r>
      <w:r w:rsidRPr="006846E2">
        <w:rPr>
          <w:color w:val="auto"/>
          <w:sz w:val="24"/>
          <w:szCs w:val="24"/>
        </w:rPr>
        <w:tab/>
        <w:t xml:space="preserve">распределению </w:t>
      </w:r>
      <w:r w:rsidRPr="006846E2">
        <w:rPr>
          <w:color w:val="auto"/>
          <w:sz w:val="24"/>
          <w:szCs w:val="24"/>
        </w:rPr>
        <w:lastRenderedPageBreak/>
        <w:t>выплат</w:t>
      </w:r>
      <w:r w:rsidRPr="006846E2">
        <w:rPr>
          <w:color w:val="auto"/>
          <w:sz w:val="24"/>
          <w:szCs w:val="24"/>
        </w:rPr>
        <w:tab/>
        <w:t>стимулирующего характера.</w:t>
      </w:r>
    </w:p>
    <w:p w14:paraId="3821CDC6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4.6.</w:t>
      </w:r>
      <w:r w:rsidRPr="006846E2">
        <w:rPr>
          <w:color w:val="auto"/>
          <w:sz w:val="24"/>
          <w:szCs w:val="24"/>
        </w:rPr>
        <w:tab/>
        <w:t>Основными задачами комиссии являются:</w:t>
      </w:r>
    </w:p>
    <w:p w14:paraId="03DFF45C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-</w:t>
      </w:r>
      <w:r w:rsidRPr="006846E2">
        <w:rPr>
          <w:color w:val="auto"/>
          <w:sz w:val="24"/>
          <w:szCs w:val="24"/>
        </w:rPr>
        <w:tab/>
        <w:t>оценка</w:t>
      </w:r>
      <w:r w:rsidRPr="006846E2">
        <w:rPr>
          <w:color w:val="auto"/>
          <w:sz w:val="24"/>
          <w:szCs w:val="24"/>
        </w:rPr>
        <w:tab/>
        <w:t>результатов</w:t>
      </w:r>
      <w:r w:rsidRPr="006846E2">
        <w:rPr>
          <w:color w:val="auto"/>
          <w:sz w:val="24"/>
          <w:szCs w:val="24"/>
        </w:rPr>
        <w:tab/>
        <w:t>деятельности</w:t>
      </w:r>
      <w:r w:rsidRPr="006846E2">
        <w:rPr>
          <w:color w:val="auto"/>
          <w:sz w:val="24"/>
          <w:szCs w:val="24"/>
        </w:rPr>
        <w:tab/>
        <w:t>работников</w:t>
      </w:r>
      <w:r w:rsidRPr="006846E2">
        <w:rPr>
          <w:color w:val="auto"/>
          <w:sz w:val="24"/>
          <w:szCs w:val="24"/>
        </w:rPr>
        <w:tab/>
        <w:t>ДОУ</w:t>
      </w:r>
      <w:r w:rsidRPr="006846E2">
        <w:rPr>
          <w:color w:val="auto"/>
          <w:sz w:val="24"/>
          <w:szCs w:val="24"/>
        </w:rPr>
        <w:tab/>
        <w:t>в соответствии</w:t>
      </w:r>
      <w:r w:rsidRPr="006846E2">
        <w:rPr>
          <w:color w:val="auto"/>
          <w:sz w:val="24"/>
          <w:szCs w:val="24"/>
        </w:rPr>
        <w:tab/>
        <w:t>с критериями;</w:t>
      </w:r>
    </w:p>
    <w:p w14:paraId="4D8A87BF" w14:textId="333032A0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-</w:t>
      </w:r>
      <w:r w:rsidRPr="006846E2">
        <w:rPr>
          <w:color w:val="auto"/>
          <w:sz w:val="24"/>
          <w:szCs w:val="24"/>
        </w:rPr>
        <w:tab/>
        <w:t>подготовка протокола заседания Комиссии о назначении стимулирующих выплат.</w:t>
      </w:r>
    </w:p>
    <w:p w14:paraId="56869143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4.7.</w:t>
      </w:r>
      <w:r w:rsidRPr="006846E2">
        <w:rPr>
          <w:color w:val="auto"/>
          <w:sz w:val="24"/>
          <w:szCs w:val="24"/>
        </w:rPr>
        <w:tab/>
        <w:t>Состав Комиссии определяется</w:t>
      </w:r>
      <w:r w:rsidRPr="006846E2">
        <w:rPr>
          <w:color w:val="auto"/>
          <w:sz w:val="24"/>
          <w:szCs w:val="24"/>
        </w:rPr>
        <w:tab/>
        <w:t>учреждением</w:t>
      </w:r>
      <w:r w:rsidRPr="006846E2">
        <w:rPr>
          <w:color w:val="auto"/>
          <w:sz w:val="24"/>
          <w:szCs w:val="24"/>
        </w:rPr>
        <w:tab/>
        <w:t>самостоятельно, но не может быть менее трех человек.</w:t>
      </w:r>
    </w:p>
    <w:p w14:paraId="037FA03E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В состав Комиссии включаются: заведующий ДОУ, старший воспитатель, председатель первичной профсоюзной организации, педагоги.</w:t>
      </w:r>
    </w:p>
    <w:p w14:paraId="52332963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4.8.</w:t>
      </w:r>
      <w:r w:rsidRPr="006846E2">
        <w:rPr>
          <w:color w:val="auto"/>
          <w:sz w:val="24"/>
          <w:szCs w:val="24"/>
        </w:rPr>
        <w:tab/>
        <w:t>Основная форма работы Комиссии - заседания. Заседания проводятся с целью определения оснований назначения стимулирующих выплат и расчета их размера.</w:t>
      </w:r>
    </w:p>
    <w:p w14:paraId="0FC7A404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4.9.</w:t>
      </w:r>
      <w:r w:rsidRPr="006846E2">
        <w:rPr>
          <w:color w:val="auto"/>
          <w:sz w:val="24"/>
          <w:szCs w:val="24"/>
        </w:rPr>
        <w:tab/>
        <w:t>Заседания проводятся ежемесячно (ежеквартально) - в зависимости от того, за какой период времени устанавливаются стимулирующие выплаты.</w:t>
      </w:r>
    </w:p>
    <w:p w14:paraId="78EBFA40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4.10.</w:t>
      </w:r>
      <w:r w:rsidRPr="006846E2">
        <w:rPr>
          <w:color w:val="auto"/>
          <w:sz w:val="24"/>
          <w:szCs w:val="24"/>
        </w:rPr>
        <w:tab/>
        <w:t>Стимулирующие выплаты осуществляются на основании аналитической информации о показателях деятельности работников в соответствии с критериями оценки деятельности работников ДОУ, представленными в Приложениях к настоящему Положению.</w:t>
      </w:r>
    </w:p>
    <w:p w14:paraId="0FEC706D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4.11.</w:t>
      </w:r>
      <w:r w:rsidRPr="006846E2">
        <w:rPr>
          <w:color w:val="auto"/>
          <w:sz w:val="24"/>
          <w:szCs w:val="24"/>
        </w:rPr>
        <w:tab/>
        <w:t>Все педагогические работники ДОУ предоставляют в комиссию по распределению доплаты стимулирующего фонда оплаты труда материалы по самоанализу деятельности не позднее 15 числа текущего месяца.</w:t>
      </w:r>
    </w:p>
    <w:p w14:paraId="7CA1ACC8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4.12.</w:t>
      </w:r>
      <w:r w:rsidRPr="006846E2">
        <w:rPr>
          <w:color w:val="auto"/>
          <w:sz w:val="24"/>
          <w:szCs w:val="24"/>
        </w:rPr>
        <w:tab/>
        <w:t>Работникам, проработавшим неполный отчетный период, начисление выплат стимулирующего характера производится за фактически отработанное время.</w:t>
      </w:r>
    </w:p>
    <w:p w14:paraId="616E74C8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4.13.</w:t>
      </w:r>
      <w:r w:rsidRPr="006846E2">
        <w:rPr>
          <w:color w:val="auto"/>
          <w:sz w:val="24"/>
          <w:szCs w:val="24"/>
        </w:rPr>
        <w:tab/>
        <w:t>Решение Комиссии принимается открытым голосованием простым большинством голосов присутствующих на заседании членов Комиссии. При равенстве числа голосов голос председателя является решающим.</w:t>
      </w:r>
    </w:p>
    <w:p w14:paraId="65830DDF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4.14.</w:t>
      </w:r>
      <w:r w:rsidRPr="006846E2">
        <w:rPr>
          <w:color w:val="auto"/>
          <w:sz w:val="24"/>
          <w:szCs w:val="24"/>
        </w:rPr>
        <w:tab/>
        <w:t>Итоги распределения стимулирующих выплат оформляются протоколом заседания Комиссии.</w:t>
      </w:r>
    </w:p>
    <w:p w14:paraId="6FB80F75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4.15.</w:t>
      </w:r>
      <w:r w:rsidRPr="006846E2">
        <w:rPr>
          <w:color w:val="auto"/>
          <w:sz w:val="24"/>
          <w:szCs w:val="24"/>
        </w:rPr>
        <w:tab/>
        <w:t>Протокол подписывается всеми присутствующими на заседании членами Комиссии.</w:t>
      </w:r>
    </w:p>
    <w:p w14:paraId="0335E77B" w14:textId="5B13060E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4.16.</w:t>
      </w:r>
      <w:r w:rsidRPr="006846E2">
        <w:rPr>
          <w:color w:val="auto"/>
          <w:sz w:val="24"/>
          <w:szCs w:val="24"/>
        </w:rPr>
        <w:tab/>
        <w:t>Члены Комиссии не вправе разглашать служебную информацию и информацию о персональных данных работников, ставшую им известной в связи с работой в составе Комиссии. За разглашение указанной информации члены Комиссии несут дисциплинарную, административную, уголовную и иную ответственность в соответствии с законодательством Российской Федерации.</w:t>
      </w:r>
    </w:p>
    <w:p w14:paraId="3CD60062" w14:textId="313AFB00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4.17.</w:t>
      </w:r>
      <w:r w:rsidRPr="006846E2">
        <w:rPr>
          <w:color w:val="auto"/>
          <w:sz w:val="24"/>
          <w:szCs w:val="24"/>
        </w:rPr>
        <w:tab/>
        <w:t>Комиссия рассматривает жалобу работника ДОУ на порядок и основания расчёта суммы выплаты стимулирующего характера и (или) на отказ в назначении стимулирующих выплат в течение семи рабочих дней с момента поступления жалобы.</w:t>
      </w:r>
    </w:p>
    <w:p w14:paraId="6E6C2AB5" w14:textId="311A960D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4.17.1.</w:t>
      </w:r>
      <w:r w:rsidRPr="006846E2">
        <w:rPr>
          <w:color w:val="auto"/>
          <w:sz w:val="24"/>
          <w:szCs w:val="24"/>
        </w:rPr>
        <w:tab/>
        <w:t xml:space="preserve">Для подготовки ответа Комиссия вправе запрашивать дополнительные </w:t>
      </w:r>
      <w:proofErr w:type="gramStart"/>
      <w:r w:rsidRPr="006846E2">
        <w:rPr>
          <w:color w:val="auto"/>
          <w:sz w:val="24"/>
          <w:szCs w:val="24"/>
        </w:rPr>
        <w:t>сведения  и</w:t>
      </w:r>
      <w:proofErr w:type="gramEnd"/>
      <w:r w:rsidRPr="006846E2">
        <w:rPr>
          <w:color w:val="auto"/>
          <w:sz w:val="24"/>
          <w:szCs w:val="24"/>
        </w:rPr>
        <w:t xml:space="preserve">  </w:t>
      </w:r>
      <w:proofErr w:type="gramStart"/>
      <w:r w:rsidRPr="006846E2">
        <w:rPr>
          <w:color w:val="auto"/>
          <w:sz w:val="24"/>
          <w:szCs w:val="24"/>
        </w:rPr>
        <w:t>документы,  подтверждающие</w:t>
      </w:r>
      <w:proofErr w:type="gramEnd"/>
      <w:r w:rsidRPr="006846E2">
        <w:rPr>
          <w:color w:val="auto"/>
          <w:sz w:val="24"/>
          <w:szCs w:val="24"/>
        </w:rPr>
        <w:t xml:space="preserve">  </w:t>
      </w:r>
      <w:proofErr w:type="gramStart"/>
      <w:r w:rsidRPr="006846E2">
        <w:rPr>
          <w:color w:val="auto"/>
          <w:sz w:val="24"/>
          <w:szCs w:val="24"/>
        </w:rPr>
        <w:t>факты,  необходимые</w:t>
      </w:r>
      <w:proofErr w:type="gramEnd"/>
      <w:r w:rsidRPr="006846E2">
        <w:rPr>
          <w:color w:val="auto"/>
          <w:sz w:val="24"/>
          <w:szCs w:val="24"/>
        </w:rPr>
        <w:t xml:space="preserve">  для установления стимулирующих выплат или прояснения спорных вопросов, связанных с установлением стимулирующих выплат, у:</w:t>
      </w:r>
    </w:p>
    <w:p w14:paraId="46AF543F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•</w:t>
      </w:r>
      <w:r w:rsidRPr="006846E2">
        <w:rPr>
          <w:color w:val="auto"/>
          <w:sz w:val="24"/>
          <w:szCs w:val="24"/>
        </w:rPr>
        <w:tab/>
        <w:t>заведующего ДОУ;</w:t>
      </w:r>
    </w:p>
    <w:p w14:paraId="4F3FBD57" w14:textId="77777777" w:rsidR="00EF2122" w:rsidRPr="006846E2" w:rsidRDefault="00EF2122" w:rsidP="00EF2122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•</w:t>
      </w:r>
      <w:r w:rsidRPr="006846E2">
        <w:rPr>
          <w:color w:val="auto"/>
          <w:sz w:val="24"/>
          <w:szCs w:val="24"/>
        </w:rPr>
        <w:tab/>
        <w:t>работников ДОУ, в том числе работника, направившего жалобу.</w:t>
      </w:r>
    </w:p>
    <w:p w14:paraId="0A00B2A4" w14:textId="5B4FA53F" w:rsidR="00EF2122" w:rsidRPr="006846E2" w:rsidRDefault="00EF2122" w:rsidP="00EF2122">
      <w:pPr>
        <w:pStyle w:val="13"/>
        <w:shd w:val="clear" w:color="auto" w:fill="auto"/>
        <w:tabs>
          <w:tab w:val="left" w:pos="530"/>
          <w:tab w:val="left" w:pos="851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4.17.2.</w:t>
      </w:r>
      <w:r w:rsidRPr="006846E2">
        <w:rPr>
          <w:color w:val="auto"/>
          <w:sz w:val="24"/>
          <w:szCs w:val="24"/>
        </w:rPr>
        <w:tab/>
        <w:t>Мотивированный ответ на жалобу направляется работнику в том виде, в котором указано в жалобе, или, если жалоба не содержит указания на форму ответа, то в том виде, в котором поступила жалоба.</w:t>
      </w:r>
    </w:p>
    <w:p w14:paraId="11411F23" w14:textId="77777777" w:rsidR="0082394D" w:rsidRDefault="0082394D" w:rsidP="00EF2122">
      <w:pPr>
        <w:pStyle w:val="13"/>
        <w:shd w:val="clear" w:color="auto" w:fill="auto"/>
        <w:tabs>
          <w:tab w:val="left" w:pos="530"/>
          <w:tab w:val="left" w:pos="851"/>
        </w:tabs>
        <w:spacing w:line="240" w:lineRule="auto"/>
        <w:ind w:firstLine="426"/>
        <w:jc w:val="both"/>
        <w:rPr>
          <w:color w:val="FF0000"/>
          <w:sz w:val="24"/>
          <w:szCs w:val="24"/>
        </w:rPr>
      </w:pPr>
    </w:p>
    <w:p w14:paraId="11598F11" w14:textId="1F3BE4D1" w:rsidR="0082394D" w:rsidRPr="006846E2" w:rsidRDefault="0082394D" w:rsidP="0082394D">
      <w:pPr>
        <w:pStyle w:val="13"/>
        <w:tabs>
          <w:tab w:val="left" w:pos="530"/>
          <w:tab w:val="left" w:pos="851"/>
        </w:tabs>
        <w:ind w:firstLine="426"/>
        <w:jc w:val="center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5.</w:t>
      </w:r>
      <w:r w:rsidRPr="006846E2">
        <w:rPr>
          <w:color w:val="auto"/>
          <w:sz w:val="24"/>
          <w:szCs w:val="24"/>
        </w:rPr>
        <w:tab/>
        <w:t>Заключительные положения</w:t>
      </w:r>
    </w:p>
    <w:p w14:paraId="33D24B74" w14:textId="059FF7BE" w:rsidR="0082394D" w:rsidRPr="006846E2" w:rsidRDefault="006846E2" w:rsidP="0082394D">
      <w:pPr>
        <w:pStyle w:val="13"/>
        <w:tabs>
          <w:tab w:val="left" w:pos="530"/>
          <w:tab w:val="left" w:pos="851"/>
        </w:tabs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5</w:t>
      </w:r>
      <w:r w:rsidR="0082394D" w:rsidRPr="006846E2">
        <w:rPr>
          <w:color w:val="auto"/>
          <w:sz w:val="24"/>
          <w:szCs w:val="24"/>
        </w:rPr>
        <w:t>.1.</w:t>
      </w:r>
      <w:r w:rsidR="0082394D" w:rsidRPr="006846E2">
        <w:rPr>
          <w:color w:val="auto"/>
          <w:sz w:val="24"/>
          <w:szCs w:val="24"/>
        </w:rPr>
        <w:tab/>
        <w:t>Все выплаты стимулирующего характера производятся в пределах установленного фонда оплаты труда по профессиональным квалификационным группам.</w:t>
      </w:r>
    </w:p>
    <w:p w14:paraId="5C6100C6" w14:textId="61C1F47B" w:rsidR="0082394D" w:rsidRPr="006846E2" w:rsidRDefault="006846E2" w:rsidP="0082394D">
      <w:pPr>
        <w:pStyle w:val="13"/>
        <w:shd w:val="clear" w:color="auto" w:fill="auto"/>
        <w:tabs>
          <w:tab w:val="left" w:pos="530"/>
          <w:tab w:val="left" w:pos="851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6846E2">
        <w:rPr>
          <w:color w:val="auto"/>
          <w:sz w:val="24"/>
          <w:szCs w:val="24"/>
        </w:rPr>
        <w:t>5</w:t>
      </w:r>
      <w:r w:rsidR="0082394D" w:rsidRPr="006846E2">
        <w:rPr>
          <w:color w:val="auto"/>
          <w:sz w:val="24"/>
          <w:szCs w:val="24"/>
        </w:rPr>
        <w:t>.2.</w:t>
      </w:r>
      <w:r w:rsidR="0082394D" w:rsidRPr="006846E2">
        <w:rPr>
          <w:color w:val="auto"/>
          <w:sz w:val="24"/>
          <w:szCs w:val="24"/>
        </w:rPr>
        <w:tab/>
        <w:t xml:space="preserve">Заведующий ДОУ, на основании данного Положения и показателей для выплат стимулирующего характера, издает приказ о распределении суммы стимулирующей части фонда оплаты труда, обозначенной в протоколе, и передает его председателю первичной </w:t>
      </w:r>
      <w:r w:rsidR="0082394D" w:rsidRPr="006846E2">
        <w:rPr>
          <w:color w:val="auto"/>
          <w:sz w:val="24"/>
          <w:szCs w:val="24"/>
        </w:rPr>
        <w:lastRenderedPageBreak/>
        <w:t>профсоюзной организации для согласования. После согласования заведующий направляет в бухгалтерию приказ для начисления в сроки, установленные для сдачи документов по начислению заработной платы в текущий месяц.</w:t>
      </w:r>
    </w:p>
    <w:p w14:paraId="73E17689" w14:textId="77777777" w:rsidR="003E3355" w:rsidRPr="006846E2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693202ED" w14:textId="77777777" w:rsidR="003E3355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2D50ACB6" w14:textId="77777777" w:rsidR="003E3355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63504795" w14:textId="77777777" w:rsidR="003E3355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68422671" w14:textId="77777777" w:rsidR="003E3355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71FE1D53" w14:textId="77777777" w:rsidR="003E3355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79EB7E1C" w14:textId="77777777" w:rsidR="003E3355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134288C3" w14:textId="77777777" w:rsidR="003E3355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6BCEED41" w14:textId="77777777" w:rsidR="003E3355" w:rsidRDefault="003E3355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1CC23281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79B4753D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4DA60884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53AB45D6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4530A13F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1BAD6C35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5DC30B1E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55FC7D01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0BA53DF2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6638AF4B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334ADB87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4B0AC485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6C12F060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69534890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7EBE0AEC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726A31DD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1A69B432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06C8620B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71B60093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3FF24D9E" w14:textId="77777777" w:rsidR="00D62E2F" w:rsidRDefault="00D62E2F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70BB5BF7" w14:textId="77777777" w:rsidR="00D62E2F" w:rsidRDefault="00D62E2F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203D0D6C" w14:textId="77777777" w:rsidR="00D62E2F" w:rsidRDefault="00D62E2F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565828A8" w14:textId="77777777" w:rsidR="00D62E2F" w:rsidRDefault="00D62E2F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55657566" w14:textId="77777777" w:rsidR="00D62E2F" w:rsidRDefault="00D62E2F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61E4A9B2" w14:textId="77777777" w:rsidR="00D62E2F" w:rsidRDefault="00D62E2F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0D11DE49" w14:textId="77777777" w:rsidR="00D62E2F" w:rsidRDefault="00D62E2F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1DE6806C" w14:textId="77777777" w:rsidR="00D62E2F" w:rsidRDefault="00D62E2F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4F661BB6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4BB27C17" w14:textId="77777777" w:rsidR="006846E2" w:rsidRDefault="006846E2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spacing w:val="-4"/>
          <w:sz w:val="27"/>
          <w:szCs w:val="22"/>
          <w:lang w:eastAsia="en-US" w:bidi="ar-SA"/>
        </w:rPr>
      </w:pPr>
    </w:p>
    <w:p w14:paraId="1342E77E" w14:textId="3B8BC175" w:rsidR="0082394D" w:rsidRPr="006846E2" w:rsidRDefault="0082394D" w:rsidP="0082394D">
      <w:pPr>
        <w:autoSpaceDE w:val="0"/>
        <w:autoSpaceDN w:val="0"/>
        <w:spacing w:before="81"/>
        <w:ind w:left="4982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lastRenderedPageBreak/>
        <w:t>Приложение</w:t>
      </w:r>
      <w:r w:rsidR="00D62E2F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№</w:t>
      </w:r>
      <w:r w:rsidRPr="006846E2">
        <w:rPr>
          <w:rFonts w:ascii="Times New Roman" w:eastAsia="Times New Roman" w:hAnsi="Times New Roman" w:cs="Times New Roman"/>
          <w:i/>
          <w:color w:val="auto"/>
          <w:spacing w:val="52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1</w:t>
      </w:r>
      <w:r w:rsidRPr="006846E2">
        <w:rPr>
          <w:rFonts w:ascii="Times New Roman" w:eastAsia="Times New Roman" w:hAnsi="Times New Roman" w:cs="Times New Roman"/>
          <w:color w:val="auto"/>
          <w:spacing w:val="8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к</w:t>
      </w:r>
      <w:r w:rsidRPr="006846E2">
        <w:rPr>
          <w:rFonts w:ascii="Times New Roman" w:eastAsia="Times New Roman" w:hAnsi="Times New Roman" w:cs="Times New Roman"/>
          <w:color w:val="auto"/>
          <w:spacing w:val="-11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данному</w:t>
      </w:r>
      <w:r w:rsidRPr="006846E2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положению</w:t>
      </w:r>
    </w:p>
    <w:p w14:paraId="08B77CBB" w14:textId="77777777" w:rsidR="0082394D" w:rsidRPr="006846E2" w:rsidRDefault="0082394D" w:rsidP="0082394D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0238CF01" w14:textId="77777777" w:rsidR="0082394D" w:rsidRPr="006846E2" w:rsidRDefault="0082394D" w:rsidP="0082394D">
      <w:pPr>
        <w:autoSpaceDE w:val="0"/>
        <w:autoSpaceDN w:val="0"/>
        <w:spacing w:line="328" w:lineRule="exact"/>
        <w:ind w:left="24" w:right="22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Приложение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N</w:t>
      </w:r>
      <w:r w:rsidRPr="006846E2">
        <w:rPr>
          <w:rFonts w:ascii="Times New Roman" w:eastAsia="Times New Roman" w:hAnsi="Times New Roman" w:cs="Times New Roman"/>
          <w:color w:val="auto"/>
          <w:spacing w:val="18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4</w:t>
      </w:r>
      <w:r w:rsidRPr="006846E2">
        <w:rPr>
          <w:rFonts w:ascii="Times New Roman" w:eastAsia="Times New Roman" w:hAnsi="Times New Roman" w:cs="Times New Roman"/>
          <w:color w:val="auto"/>
          <w:spacing w:val="-12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к</w:t>
      </w:r>
      <w:r w:rsidRPr="006846E2">
        <w:rPr>
          <w:rFonts w:ascii="Times New Roman" w:eastAsia="Times New Roman" w:hAnsi="Times New Roman" w:cs="Times New Roman"/>
          <w:color w:val="auto"/>
          <w:spacing w:val="-12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постановлению</w:t>
      </w:r>
      <w:r w:rsidRPr="006846E2">
        <w:rPr>
          <w:rFonts w:ascii="Times New Roman" w:eastAsia="Times New Roman" w:hAnsi="Times New Roman" w:cs="Times New Roman"/>
          <w:color w:val="auto"/>
          <w:spacing w:val="6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администрации</w:t>
      </w:r>
      <w:r w:rsidRPr="006846E2">
        <w:rPr>
          <w:rFonts w:ascii="Times New Roman" w:eastAsia="Times New Roman" w:hAnsi="Times New Roman" w:cs="Times New Roman"/>
          <w:color w:val="auto"/>
          <w:spacing w:val="5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от</w:t>
      </w:r>
      <w:r w:rsidRPr="006846E2">
        <w:rPr>
          <w:rFonts w:ascii="Times New Roman" w:eastAsia="Times New Roman" w:hAnsi="Times New Roman" w:cs="Times New Roman"/>
          <w:color w:val="auto"/>
          <w:spacing w:val="-12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06.03.2026r.</w:t>
      </w:r>
      <w:r w:rsidRPr="006846E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№</w:t>
      </w:r>
      <w:r w:rsidRPr="006846E2">
        <w:rPr>
          <w:rFonts w:ascii="Times New Roman" w:eastAsia="Times New Roman" w:hAnsi="Times New Roman" w:cs="Times New Roman"/>
          <w:color w:val="auto"/>
          <w:spacing w:val="28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241-</w:t>
      </w:r>
      <w:r w:rsidRPr="006846E2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>П</w:t>
      </w:r>
    </w:p>
    <w:p w14:paraId="586A0E43" w14:textId="77777777" w:rsidR="0082394D" w:rsidRPr="006846E2" w:rsidRDefault="0082394D" w:rsidP="0082394D">
      <w:pPr>
        <w:autoSpaceDE w:val="0"/>
        <w:autoSpaceDN w:val="0"/>
        <w:spacing w:before="5" w:line="230" w:lineRule="auto"/>
        <w:ind w:left="39" w:right="22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«Об</w:t>
      </w:r>
      <w:r w:rsidRPr="006846E2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утверждении</w:t>
      </w:r>
      <w:r w:rsidRPr="006846E2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показателей</w:t>
      </w:r>
      <w:r w:rsidRPr="006846E2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эффективности деятельности</w:t>
      </w:r>
      <w:r w:rsidRPr="006846E2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>руководителей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и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педагогических</w:t>
      </w:r>
      <w:r w:rsidRPr="006846E2">
        <w:rPr>
          <w:rFonts w:ascii="Times New Roman" w:eastAsia="Times New Roman" w:hAnsi="Times New Roman" w:cs="Times New Roman"/>
          <w:color w:val="auto"/>
          <w:spacing w:val="-15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работников</w:t>
      </w:r>
      <w:r w:rsidRPr="006846E2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муниципальных</w:t>
      </w:r>
      <w:r w:rsidRPr="006846E2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образовательных</w:t>
      </w:r>
      <w:r w:rsidRPr="006846E2">
        <w:rPr>
          <w:rFonts w:ascii="Times New Roman" w:eastAsia="Times New Roman" w:hAnsi="Times New Roman" w:cs="Times New Roman"/>
          <w:color w:val="auto"/>
          <w:spacing w:val="-14"/>
          <w:lang w:eastAsia="en-US" w:bidi="ar-SA"/>
        </w:rPr>
        <w:t xml:space="preserve"> </w:t>
      </w:r>
      <w:r w:rsidRPr="006846E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учреждении».</w:t>
      </w:r>
    </w:p>
    <w:p w14:paraId="635D6D7B" w14:textId="77777777" w:rsidR="0082394D" w:rsidRPr="006846E2" w:rsidRDefault="0082394D" w:rsidP="0082394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6846E2">
        <w:rPr>
          <w:rFonts w:ascii="Times New Roman" w:eastAsia="Times New Roman" w:hAnsi="Times New Roman" w:cs="Times New Roman"/>
          <w:b/>
          <w:bCs/>
        </w:rPr>
        <w:t>Показатели</w:t>
      </w:r>
      <w:r w:rsidRPr="006846E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и</w:t>
      </w:r>
      <w:r w:rsidRPr="006846E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критерии</w:t>
      </w:r>
      <w:r w:rsidRPr="006846E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оценки</w:t>
      </w:r>
      <w:r w:rsidRPr="006846E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качества</w:t>
      </w:r>
      <w:r w:rsidRPr="006846E2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и</w:t>
      </w:r>
      <w:r w:rsidRPr="006846E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эффективности</w:t>
      </w:r>
      <w:r w:rsidRPr="006846E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деятельности педагогических работников учреждения (воспитатели)</w:t>
      </w:r>
    </w:p>
    <w:p w14:paraId="123E015F" w14:textId="77777777" w:rsidR="0082394D" w:rsidRPr="006846E2" w:rsidRDefault="0082394D" w:rsidP="0082394D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</w:p>
    <w:p w14:paraId="4BCA589E" w14:textId="77777777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  <w:r w:rsidRPr="006846E2">
        <w:rPr>
          <w:rFonts w:ascii="Times New Roman" w:eastAsia="Times New Roman" w:hAnsi="Times New Roman" w:cs="Times New Roman"/>
        </w:rPr>
        <w:t xml:space="preserve">ФИО ______________________________________  </w:t>
      </w:r>
    </w:p>
    <w:p w14:paraId="2CB6798B" w14:textId="77777777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</w:p>
    <w:p w14:paraId="6F61A2A8" w14:textId="77777777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  <w:r w:rsidRPr="006846E2">
        <w:rPr>
          <w:rFonts w:ascii="Times New Roman" w:eastAsia="Times New Roman" w:hAnsi="Times New Roman" w:cs="Times New Roman"/>
        </w:rPr>
        <w:t>Дата заполнения ____________________________</w:t>
      </w:r>
      <w:r w:rsidRPr="006846E2">
        <w:rPr>
          <w:rFonts w:ascii="Times New Roman" w:eastAsia="Times New Roman" w:hAnsi="Times New Roman" w:cs="Times New Roman"/>
          <w:u w:val="single"/>
        </w:rPr>
        <w:t xml:space="preserve">    </w:t>
      </w:r>
    </w:p>
    <w:p w14:paraId="0FAA0D15" w14:textId="77777777" w:rsidR="0082394D" w:rsidRPr="006846E2" w:rsidRDefault="0082394D" w:rsidP="003E3355">
      <w:pPr>
        <w:autoSpaceDE w:val="0"/>
        <w:autoSpaceDN w:val="0"/>
        <w:spacing w:before="5" w:after="1"/>
        <w:rPr>
          <w:rFonts w:ascii="Times New Roman" w:eastAsia="Times New Roman" w:hAnsi="Times New Roman" w:cs="Times New Roman"/>
        </w:rPr>
      </w:pPr>
    </w:p>
    <w:tbl>
      <w:tblPr>
        <w:tblStyle w:val="af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7"/>
        <w:gridCol w:w="2590"/>
        <w:gridCol w:w="1842"/>
        <w:gridCol w:w="819"/>
        <w:gridCol w:w="1143"/>
        <w:gridCol w:w="1727"/>
        <w:gridCol w:w="850"/>
        <w:gridCol w:w="993"/>
      </w:tblGrid>
      <w:tr w:rsidR="0082394D" w:rsidRPr="006846E2" w14:paraId="6F4760A0" w14:textId="77777777" w:rsidTr="00E15056">
        <w:trPr>
          <w:trHeight w:val="1340"/>
        </w:trPr>
        <w:tc>
          <w:tcPr>
            <w:tcW w:w="527" w:type="dxa"/>
            <w:vAlign w:val="center"/>
          </w:tcPr>
          <w:p w14:paraId="09C4907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10"/>
              </w:rPr>
              <w:t>№</w:t>
            </w:r>
            <w:r w:rsidRPr="006846E2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п/п</w:t>
            </w:r>
          </w:p>
        </w:tc>
        <w:tc>
          <w:tcPr>
            <w:tcW w:w="2590" w:type="dxa"/>
            <w:vAlign w:val="center"/>
          </w:tcPr>
          <w:p w14:paraId="54E6AA5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bCs/>
              </w:rPr>
              <w:t>Наименование целевого показателя</w:t>
            </w:r>
          </w:p>
        </w:tc>
        <w:tc>
          <w:tcPr>
            <w:tcW w:w="1842" w:type="dxa"/>
            <w:vAlign w:val="center"/>
          </w:tcPr>
          <w:p w14:paraId="3021197B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</w:rPr>
              <w:t>Критерии</w:t>
            </w:r>
            <w:r w:rsidRPr="006846E2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эффективности</w:t>
            </w:r>
          </w:p>
        </w:tc>
        <w:tc>
          <w:tcPr>
            <w:tcW w:w="819" w:type="dxa"/>
            <w:vAlign w:val="center"/>
          </w:tcPr>
          <w:p w14:paraId="00DB49A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Баллы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77A5F19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Отчетный период</w:t>
            </w:r>
          </w:p>
        </w:tc>
        <w:tc>
          <w:tcPr>
            <w:tcW w:w="1727" w:type="dxa"/>
            <w:vAlign w:val="center"/>
          </w:tcPr>
          <w:p w14:paraId="34334C1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Пояснение</w:t>
            </w:r>
          </w:p>
        </w:tc>
        <w:tc>
          <w:tcPr>
            <w:tcW w:w="850" w:type="dxa"/>
            <w:textDirection w:val="btLr"/>
            <w:vAlign w:val="center"/>
          </w:tcPr>
          <w:p w14:paraId="2EF9C506" w14:textId="77777777" w:rsidR="0082394D" w:rsidRPr="006846E2" w:rsidRDefault="0082394D" w:rsidP="003E3355">
            <w:pPr>
              <w:autoSpaceDE w:val="0"/>
              <w:autoSpaceDN w:val="0"/>
              <w:ind w:left="113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</w:rPr>
              <w:t>Баллы выставленные</w:t>
            </w:r>
          </w:p>
          <w:p w14:paraId="3F084E66" w14:textId="77777777" w:rsidR="0082394D" w:rsidRPr="006846E2" w:rsidRDefault="0082394D" w:rsidP="003E3355">
            <w:pPr>
              <w:autoSpaceDE w:val="0"/>
              <w:autoSpaceDN w:val="0"/>
              <w:ind w:left="113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</w:rPr>
              <w:t xml:space="preserve"> работником</w:t>
            </w:r>
          </w:p>
        </w:tc>
        <w:tc>
          <w:tcPr>
            <w:tcW w:w="993" w:type="dxa"/>
            <w:textDirection w:val="btLr"/>
            <w:vAlign w:val="center"/>
          </w:tcPr>
          <w:p w14:paraId="3CB46304" w14:textId="77777777" w:rsidR="0082394D" w:rsidRPr="006846E2" w:rsidRDefault="0082394D" w:rsidP="003E3355">
            <w:pPr>
              <w:autoSpaceDE w:val="0"/>
              <w:autoSpaceDN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6846E2">
              <w:rPr>
                <w:rFonts w:ascii="Times New Roman" w:eastAsia="Times New Roman" w:hAnsi="Times New Roman" w:cs="Times New Roman"/>
                <w:b/>
              </w:rPr>
              <w:t>Баллы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/>
              </w:rPr>
              <w:t xml:space="preserve"> выставленные комиссией</w:t>
            </w:r>
          </w:p>
        </w:tc>
      </w:tr>
      <w:tr w:rsidR="0082394D" w:rsidRPr="006846E2" w14:paraId="0D67A3BE" w14:textId="77777777" w:rsidTr="00E15056">
        <w:trPr>
          <w:trHeight w:val="438"/>
        </w:trPr>
        <w:tc>
          <w:tcPr>
            <w:tcW w:w="527" w:type="dxa"/>
            <w:vMerge w:val="restart"/>
            <w:vAlign w:val="center"/>
          </w:tcPr>
          <w:p w14:paraId="2052C19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pacing w:val="-10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90" w:type="dxa"/>
            <w:vMerge w:val="restart"/>
            <w:vAlign w:val="center"/>
          </w:tcPr>
          <w:p w14:paraId="21DA04F1" w14:textId="77777777" w:rsidR="0082394D" w:rsidRPr="006846E2" w:rsidRDefault="0082394D" w:rsidP="003E3355">
            <w:pPr>
              <w:tabs>
                <w:tab w:val="left" w:pos="1469"/>
                <w:tab w:val="left" w:pos="2180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46E2">
              <w:rPr>
                <w:rFonts w:ascii="Times New Roman" w:eastAsia="Times New Roman" w:hAnsi="Times New Roman" w:cs="Times New Roman"/>
                <w:bCs/>
              </w:rPr>
              <w:t>Представление</w:t>
            </w:r>
            <w:r w:rsidRPr="006846E2">
              <w:rPr>
                <w:rFonts w:ascii="Times New Roman" w:eastAsia="Times New Roman" w:hAnsi="Times New Roman" w:cs="Times New Roman"/>
                <w:bCs/>
              </w:rPr>
              <w:tab/>
              <w:t xml:space="preserve">опыта деятельности организации по вопросам качественного образования и воспитания на мероприятиях муниципального, регионального, федерального </w:t>
            </w:r>
            <w:r w:rsidRPr="006846E2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уровня</w:t>
            </w:r>
            <w:r w:rsidRPr="006846E2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14:paraId="43802638" w14:textId="29049113" w:rsidR="0082394D" w:rsidRPr="006846E2" w:rsidRDefault="0082394D" w:rsidP="003E3355">
            <w:pPr>
              <w:tabs>
                <w:tab w:val="left" w:pos="1469"/>
                <w:tab w:val="left" w:pos="2180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bCs/>
              </w:rPr>
            </w:pPr>
            <w:r w:rsidRPr="006846E2">
              <w:rPr>
                <w:rFonts w:ascii="Times New Roman" w:eastAsia="Times New Roman" w:hAnsi="Times New Roman" w:cs="Times New Roman"/>
                <w:bCs/>
              </w:rPr>
              <w:t>(семинары, конференции и т.д.)</w:t>
            </w:r>
          </w:p>
        </w:tc>
        <w:tc>
          <w:tcPr>
            <w:tcW w:w="1842" w:type="dxa"/>
            <w:vAlign w:val="center"/>
          </w:tcPr>
          <w:p w14:paraId="264709B6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федеральный </w:t>
            </w:r>
          </w:p>
        </w:tc>
        <w:tc>
          <w:tcPr>
            <w:tcW w:w="819" w:type="dxa"/>
            <w:vAlign w:val="center"/>
          </w:tcPr>
          <w:p w14:paraId="0E4C5D0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</w:rPr>
              <w:t>0-5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22992A6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68FBD9D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850" w:type="dxa"/>
          </w:tcPr>
          <w:p w14:paraId="20E066E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BD8209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FD1EF1D" w14:textId="77777777" w:rsidTr="00E15056">
        <w:trPr>
          <w:trHeight w:val="511"/>
        </w:trPr>
        <w:tc>
          <w:tcPr>
            <w:tcW w:w="527" w:type="dxa"/>
            <w:vMerge/>
          </w:tcPr>
          <w:p w14:paraId="5C0163C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3C5E76A8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0EFAD3F1" w14:textId="77777777" w:rsidR="0082394D" w:rsidRPr="006846E2" w:rsidRDefault="0082394D" w:rsidP="003E3355">
            <w:pPr>
              <w:ind w:right="114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регионального</w:t>
            </w:r>
          </w:p>
        </w:tc>
        <w:tc>
          <w:tcPr>
            <w:tcW w:w="819" w:type="dxa"/>
            <w:vMerge w:val="restart"/>
            <w:vAlign w:val="center"/>
          </w:tcPr>
          <w:p w14:paraId="47A16DE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170267A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52501E2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6A0C05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0008A9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0DA53C2" w14:textId="77777777" w:rsidTr="00E15056">
        <w:trPr>
          <w:trHeight w:val="547"/>
        </w:trPr>
        <w:tc>
          <w:tcPr>
            <w:tcW w:w="527" w:type="dxa"/>
            <w:vMerge/>
          </w:tcPr>
          <w:p w14:paraId="63CF1C1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1B74FE83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7254B9DC" w14:textId="77777777" w:rsidR="0082394D" w:rsidRPr="006846E2" w:rsidRDefault="0082394D" w:rsidP="003E3355">
            <w:pPr>
              <w:ind w:right="115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муниципальный</w:t>
            </w:r>
          </w:p>
        </w:tc>
        <w:tc>
          <w:tcPr>
            <w:tcW w:w="819" w:type="dxa"/>
            <w:vMerge/>
            <w:vAlign w:val="center"/>
          </w:tcPr>
          <w:p w14:paraId="376B17B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</w:tcPr>
          <w:p w14:paraId="2278DB5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11842E2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6EAED2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D97BA7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3B1F152" w14:textId="77777777" w:rsidTr="00E15056">
        <w:trPr>
          <w:trHeight w:val="547"/>
        </w:trPr>
        <w:tc>
          <w:tcPr>
            <w:tcW w:w="527" w:type="dxa"/>
            <w:vMerge/>
          </w:tcPr>
          <w:p w14:paraId="62CC071A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4839512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59EC184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819" w:type="dxa"/>
            <w:vAlign w:val="center"/>
          </w:tcPr>
          <w:p w14:paraId="516CD32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56EC89A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4B6AB93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85161F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528A79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0A3CC74" w14:textId="77777777" w:rsidTr="00E15056">
        <w:tc>
          <w:tcPr>
            <w:tcW w:w="527" w:type="dxa"/>
            <w:vMerge/>
          </w:tcPr>
          <w:p w14:paraId="1C83A9B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02136E10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3E720A58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не</w:t>
            </w:r>
            <w:r w:rsidRPr="006846E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</w:rPr>
              <w:t>представлялся</w:t>
            </w:r>
            <w:r w:rsidRPr="006846E2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4"/>
              </w:rPr>
              <w:t>опыт</w:t>
            </w:r>
          </w:p>
        </w:tc>
        <w:tc>
          <w:tcPr>
            <w:tcW w:w="819" w:type="dxa"/>
            <w:vAlign w:val="center"/>
          </w:tcPr>
          <w:p w14:paraId="3803A41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7EBAFA3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661D22F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6D3064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8A442C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2FAF28FF" w14:textId="77777777" w:rsidTr="00E15056">
        <w:trPr>
          <w:trHeight w:val="473"/>
        </w:trPr>
        <w:tc>
          <w:tcPr>
            <w:tcW w:w="527" w:type="dxa"/>
            <w:vMerge w:val="restart"/>
            <w:vAlign w:val="center"/>
          </w:tcPr>
          <w:p w14:paraId="26E73C0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90" w:type="dxa"/>
            <w:vMerge w:val="restart"/>
            <w:vAlign w:val="center"/>
          </w:tcPr>
          <w:p w14:paraId="0C19B23C" w14:textId="04764A06" w:rsidR="0082394D" w:rsidRPr="006846E2" w:rsidRDefault="0082394D" w:rsidP="003E3355">
            <w:pPr>
              <w:tabs>
                <w:tab w:val="left" w:pos="1469"/>
                <w:tab w:val="left" w:pos="2180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bCs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Участие</w:t>
            </w:r>
            <w:r w:rsidRPr="006846E2">
              <w:rPr>
                <w:rFonts w:ascii="Times New Roman" w:eastAsia="Times New Roman" w:hAnsi="Times New Roman" w:cs="Times New Roman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воспитанников победителей, призеров </w:t>
            </w:r>
            <w:r w:rsidRPr="006846E2">
              <w:rPr>
                <w:rFonts w:ascii="Times New Roman" w:eastAsia="Times New Roman" w:hAnsi="Times New Roman" w:cs="Times New Roman"/>
              </w:rPr>
              <w:t>конкурсов муниципального, регионального,</w:t>
            </w:r>
            <w:r w:rsidRPr="006846E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федерального   уровня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bCs/>
              </w:rPr>
              <w:t>организованные  на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основании приказов, положений МКУУО и </w:t>
            </w:r>
            <w:proofErr w:type="spellStart"/>
            <w:r w:rsidRPr="006846E2">
              <w:rPr>
                <w:rFonts w:ascii="Times New Roman" w:eastAsia="Times New Roman" w:hAnsi="Times New Roman" w:cs="Times New Roman"/>
                <w:bCs/>
              </w:rPr>
              <w:t>Минпровещения</w:t>
            </w:r>
            <w:proofErr w:type="spellEnd"/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РФ, РБ</w:t>
            </w:r>
          </w:p>
        </w:tc>
        <w:tc>
          <w:tcPr>
            <w:tcW w:w="1842" w:type="dxa"/>
            <w:vAlign w:val="center"/>
          </w:tcPr>
          <w:p w14:paraId="50D76C05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федеральный</w:t>
            </w:r>
          </w:p>
        </w:tc>
        <w:tc>
          <w:tcPr>
            <w:tcW w:w="819" w:type="dxa"/>
            <w:vMerge w:val="restart"/>
            <w:vAlign w:val="center"/>
          </w:tcPr>
          <w:p w14:paraId="7357D13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0-5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0B01575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4D81495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3E7CED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EF81E4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37DC72B" w14:textId="77777777" w:rsidTr="00E15056">
        <w:trPr>
          <w:trHeight w:val="551"/>
        </w:trPr>
        <w:tc>
          <w:tcPr>
            <w:tcW w:w="527" w:type="dxa"/>
            <w:vMerge/>
            <w:vAlign w:val="center"/>
          </w:tcPr>
          <w:p w14:paraId="6DC47AE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25AAE51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2822F3ED" w14:textId="77777777" w:rsidR="0082394D" w:rsidRPr="006846E2" w:rsidRDefault="0082394D" w:rsidP="003E3355">
            <w:pPr>
              <w:ind w:right="114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регионального</w:t>
            </w:r>
          </w:p>
        </w:tc>
        <w:tc>
          <w:tcPr>
            <w:tcW w:w="819" w:type="dxa"/>
            <w:vMerge/>
            <w:vAlign w:val="center"/>
          </w:tcPr>
          <w:p w14:paraId="5FF4A5C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</w:tcPr>
          <w:p w14:paraId="4787FB7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46C5CA1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CE7668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454C7B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CC0FF0F" w14:textId="77777777" w:rsidTr="00E15056">
        <w:trPr>
          <w:trHeight w:val="573"/>
        </w:trPr>
        <w:tc>
          <w:tcPr>
            <w:tcW w:w="527" w:type="dxa"/>
            <w:vMerge/>
            <w:vAlign w:val="center"/>
          </w:tcPr>
          <w:p w14:paraId="0B4E656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5994333F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257EDF24" w14:textId="77777777" w:rsidR="0082394D" w:rsidRPr="006846E2" w:rsidRDefault="0082394D" w:rsidP="003E3355">
            <w:pPr>
              <w:ind w:right="115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муниципальный</w:t>
            </w:r>
          </w:p>
        </w:tc>
        <w:tc>
          <w:tcPr>
            <w:tcW w:w="819" w:type="dxa"/>
            <w:vAlign w:val="center"/>
          </w:tcPr>
          <w:p w14:paraId="0F43271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1E3F945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082AB88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9F5F49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BB57E7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87C709A" w14:textId="77777777" w:rsidTr="00E15056">
        <w:trPr>
          <w:trHeight w:val="355"/>
        </w:trPr>
        <w:tc>
          <w:tcPr>
            <w:tcW w:w="527" w:type="dxa"/>
            <w:vMerge/>
            <w:vAlign w:val="center"/>
          </w:tcPr>
          <w:p w14:paraId="3305B0E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7C604835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14BF259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819" w:type="dxa"/>
            <w:vAlign w:val="center"/>
          </w:tcPr>
          <w:p w14:paraId="04121A4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4587CCE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05CC4DA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9CAC43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2D5A08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BD4518E" w14:textId="77777777" w:rsidTr="00E15056">
        <w:trPr>
          <w:trHeight w:val="111"/>
        </w:trPr>
        <w:tc>
          <w:tcPr>
            <w:tcW w:w="527" w:type="dxa"/>
            <w:vMerge/>
            <w:vAlign w:val="center"/>
          </w:tcPr>
          <w:p w14:paraId="78F88CB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723A972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4CC685C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отсутствие</w:t>
            </w:r>
          </w:p>
        </w:tc>
        <w:tc>
          <w:tcPr>
            <w:tcW w:w="819" w:type="dxa"/>
            <w:vAlign w:val="center"/>
          </w:tcPr>
          <w:p w14:paraId="7706AA1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55B8E25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30CF17D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3D35C5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E8A546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043CC37" w14:textId="77777777" w:rsidTr="00E15056">
        <w:trPr>
          <w:trHeight w:val="598"/>
        </w:trPr>
        <w:tc>
          <w:tcPr>
            <w:tcW w:w="527" w:type="dxa"/>
            <w:vMerge w:val="restart"/>
            <w:vAlign w:val="center"/>
          </w:tcPr>
          <w:p w14:paraId="6B49642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90" w:type="dxa"/>
            <w:vMerge w:val="restart"/>
          </w:tcPr>
          <w:p w14:paraId="79948635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Личное участие в конкурсах муниципального, регионального, </w:t>
            </w:r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федерального   уровня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bCs/>
              </w:rPr>
              <w:t>организованные  на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основании приказов, положений МКУУО и </w:t>
            </w:r>
            <w:proofErr w:type="spellStart"/>
            <w:r w:rsidRPr="006846E2">
              <w:rPr>
                <w:rFonts w:ascii="Times New Roman" w:eastAsia="Times New Roman" w:hAnsi="Times New Roman" w:cs="Times New Roman"/>
                <w:bCs/>
              </w:rPr>
              <w:t>Минпровещения</w:t>
            </w:r>
            <w:proofErr w:type="spellEnd"/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РФ, РБ</w:t>
            </w:r>
          </w:p>
        </w:tc>
        <w:tc>
          <w:tcPr>
            <w:tcW w:w="1842" w:type="dxa"/>
            <w:vAlign w:val="center"/>
          </w:tcPr>
          <w:p w14:paraId="51ED8F45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федеральный</w:t>
            </w:r>
          </w:p>
        </w:tc>
        <w:tc>
          <w:tcPr>
            <w:tcW w:w="819" w:type="dxa"/>
            <w:vMerge w:val="restart"/>
            <w:vAlign w:val="center"/>
          </w:tcPr>
          <w:p w14:paraId="219E393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0-5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4E04A83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текущий месяц</w:t>
            </w:r>
          </w:p>
        </w:tc>
        <w:tc>
          <w:tcPr>
            <w:tcW w:w="1727" w:type="dxa"/>
          </w:tcPr>
          <w:p w14:paraId="23B67EF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B3228B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E50E3E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813E23D" w14:textId="77777777" w:rsidTr="00E15056">
        <w:trPr>
          <w:trHeight w:val="550"/>
        </w:trPr>
        <w:tc>
          <w:tcPr>
            <w:tcW w:w="527" w:type="dxa"/>
            <w:vMerge/>
          </w:tcPr>
          <w:p w14:paraId="03FE35C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4A618D99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1B8207EB" w14:textId="77777777" w:rsidR="0082394D" w:rsidRPr="006846E2" w:rsidRDefault="0082394D" w:rsidP="003E3355">
            <w:pPr>
              <w:ind w:right="114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регионального</w:t>
            </w:r>
          </w:p>
        </w:tc>
        <w:tc>
          <w:tcPr>
            <w:tcW w:w="819" w:type="dxa"/>
            <w:vMerge/>
            <w:vAlign w:val="center"/>
          </w:tcPr>
          <w:p w14:paraId="667673F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</w:tcPr>
          <w:p w14:paraId="694BFAB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22DEF1F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DF63BC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A5FCBA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A2FCE45" w14:textId="77777777" w:rsidTr="00E15056">
        <w:trPr>
          <w:trHeight w:val="559"/>
        </w:trPr>
        <w:tc>
          <w:tcPr>
            <w:tcW w:w="527" w:type="dxa"/>
            <w:vMerge/>
          </w:tcPr>
          <w:p w14:paraId="0DDB169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28FDEC21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305888F4" w14:textId="77777777" w:rsidR="0082394D" w:rsidRPr="006846E2" w:rsidRDefault="0082394D" w:rsidP="003E3355">
            <w:pPr>
              <w:ind w:right="115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муниципальный</w:t>
            </w:r>
          </w:p>
        </w:tc>
        <w:tc>
          <w:tcPr>
            <w:tcW w:w="819" w:type="dxa"/>
            <w:vAlign w:val="center"/>
          </w:tcPr>
          <w:p w14:paraId="4F8ABFB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18EAEAB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073A35C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F2E1D4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7274FD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90D7E44" w14:textId="77777777" w:rsidTr="00E15056">
        <w:trPr>
          <w:trHeight w:val="375"/>
        </w:trPr>
        <w:tc>
          <w:tcPr>
            <w:tcW w:w="527" w:type="dxa"/>
            <w:vMerge/>
          </w:tcPr>
          <w:p w14:paraId="6708DFA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5A7887B8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5CFB825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819" w:type="dxa"/>
            <w:vAlign w:val="center"/>
          </w:tcPr>
          <w:p w14:paraId="37C373E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604174C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4A28C6D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95FE3F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EB962B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DA5A0B9" w14:textId="77777777" w:rsidTr="00E15056">
        <w:trPr>
          <w:trHeight w:val="358"/>
        </w:trPr>
        <w:tc>
          <w:tcPr>
            <w:tcW w:w="527" w:type="dxa"/>
            <w:vMerge/>
          </w:tcPr>
          <w:p w14:paraId="15B1EAD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658B28E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26ADD86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отсутствие</w:t>
            </w:r>
          </w:p>
        </w:tc>
        <w:tc>
          <w:tcPr>
            <w:tcW w:w="819" w:type="dxa"/>
            <w:vAlign w:val="center"/>
          </w:tcPr>
          <w:p w14:paraId="7652B14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5D67681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6311849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21851D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A08C62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49EE5A0" w14:textId="77777777" w:rsidTr="00E15056">
        <w:tc>
          <w:tcPr>
            <w:tcW w:w="527" w:type="dxa"/>
            <w:vMerge w:val="restart"/>
            <w:vAlign w:val="center"/>
          </w:tcPr>
          <w:p w14:paraId="0613D70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90" w:type="dxa"/>
            <w:vMerge w:val="restart"/>
            <w:vAlign w:val="center"/>
          </w:tcPr>
          <w:p w14:paraId="422C6708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Развитие кадрового 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потенциала</w:t>
            </w:r>
          </w:p>
        </w:tc>
        <w:tc>
          <w:tcPr>
            <w:tcW w:w="1842" w:type="dxa"/>
            <w:vAlign w:val="center"/>
          </w:tcPr>
          <w:p w14:paraId="3C7968A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 xml:space="preserve">уровень </w:t>
            </w:r>
            <w:r w:rsidRPr="006846E2">
              <w:rPr>
                <w:rFonts w:ascii="Times New Roman" w:eastAsia="Times New Roman" w:hAnsi="Times New Roman" w:cs="Times New Roman"/>
              </w:rPr>
              <w:lastRenderedPageBreak/>
              <w:t>обучения (повышение квалификации, профессиональная переподготовка в</w:t>
            </w:r>
          </w:p>
          <w:p w14:paraId="18B1E60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отчетном периоде)</w:t>
            </w:r>
          </w:p>
        </w:tc>
        <w:tc>
          <w:tcPr>
            <w:tcW w:w="819" w:type="dxa"/>
            <w:vAlign w:val="center"/>
          </w:tcPr>
          <w:p w14:paraId="7BD370D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0-2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799BD19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текущий 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месяц</w:t>
            </w:r>
          </w:p>
        </w:tc>
        <w:tc>
          <w:tcPr>
            <w:tcW w:w="1727" w:type="dxa"/>
          </w:tcPr>
          <w:p w14:paraId="69C3D18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84A6C9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A34549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101D168" w14:textId="77777777" w:rsidTr="00E15056">
        <w:tc>
          <w:tcPr>
            <w:tcW w:w="527" w:type="dxa"/>
            <w:vMerge/>
          </w:tcPr>
          <w:p w14:paraId="1EDBF5D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7772A386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03F83FE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прохождение процедуры аттестации в отчетном</w:t>
            </w:r>
          </w:p>
          <w:p w14:paraId="65B8038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периоде</w:t>
            </w:r>
          </w:p>
        </w:tc>
        <w:tc>
          <w:tcPr>
            <w:tcW w:w="819" w:type="dxa"/>
            <w:vAlign w:val="center"/>
          </w:tcPr>
          <w:p w14:paraId="5F6CACA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6729907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4097E55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E47339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C923B8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A083B5C" w14:textId="77777777" w:rsidTr="00E15056">
        <w:tc>
          <w:tcPr>
            <w:tcW w:w="527" w:type="dxa"/>
            <w:vMerge/>
          </w:tcPr>
          <w:p w14:paraId="3DCB3AD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389CABC3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6D76277C" w14:textId="45EDAD01" w:rsidR="0082394D" w:rsidRPr="006846E2" w:rsidRDefault="0082394D" w:rsidP="003E3355">
            <w:pPr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наставничество,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работа  с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 молодыми</w:t>
            </w:r>
          </w:p>
          <w:p w14:paraId="68D5C37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воспитателями</w:t>
            </w:r>
          </w:p>
        </w:tc>
        <w:tc>
          <w:tcPr>
            <w:tcW w:w="819" w:type="dxa"/>
            <w:vAlign w:val="center"/>
          </w:tcPr>
          <w:p w14:paraId="6BB8C38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2A31482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3FAA498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2D28FF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2E9AFC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6170F2E" w14:textId="77777777" w:rsidTr="00E15056">
        <w:trPr>
          <w:trHeight w:val="513"/>
        </w:trPr>
        <w:tc>
          <w:tcPr>
            <w:tcW w:w="527" w:type="dxa"/>
            <w:vMerge w:val="restart"/>
            <w:vAlign w:val="center"/>
          </w:tcPr>
          <w:p w14:paraId="68DA046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90" w:type="dxa"/>
            <w:vMerge w:val="restart"/>
          </w:tcPr>
          <w:p w14:paraId="0EE79DF1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Сохранение контингента воспитанников</w:t>
            </w:r>
          </w:p>
          <w:p w14:paraId="66A2D4B4" w14:textId="77777777" w:rsidR="0082394D" w:rsidRPr="006846E2" w:rsidRDefault="0082394D" w:rsidP="003E3355">
            <w:pPr>
              <w:tabs>
                <w:tab w:val="left" w:pos="129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u w:val="single"/>
              </w:rPr>
            </w:pPr>
            <w:r w:rsidRPr="006846E2">
              <w:rPr>
                <w:rFonts w:ascii="Times New Roman" w:eastAsia="Times New Roman" w:hAnsi="Times New Roman" w:cs="Times New Roman"/>
                <w:i/>
                <w:spacing w:val="-2"/>
                <w:u w:val="single"/>
              </w:rPr>
              <w:t>(</w:t>
            </w:r>
            <w:r w:rsidRPr="006846E2">
              <w:rPr>
                <w:rFonts w:ascii="Times New Roman" w:eastAsia="Times New Roman" w:hAnsi="Times New Roman" w:cs="Times New Roman"/>
                <w:i/>
                <w:u w:val="single"/>
              </w:rPr>
              <w:t>Коэффициент учета посещаемости воспитанниками (К) К=М1/М2, где М1 – фактическое количество дето-дней в месяц (посещаемость);</w:t>
            </w:r>
          </w:p>
          <w:p w14:paraId="0FC6F966" w14:textId="77777777" w:rsidR="0082394D" w:rsidRPr="006846E2" w:rsidRDefault="0082394D" w:rsidP="003E3355">
            <w:pPr>
              <w:tabs>
                <w:tab w:val="left" w:pos="129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i/>
                <w:u w:val="single"/>
              </w:rPr>
              <w:t>М2-плановое кол-во дето-дней, согласно списочному составу воспитанников. Значение коэффициента К)</w:t>
            </w:r>
          </w:p>
        </w:tc>
        <w:tc>
          <w:tcPr>
            <w:tcW w:w="1842" w:type="dxa"/>
            <w:vAlign w:val="center"/>
          </w:tcPr>
          <w:p w14:paraId="5F5A892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hAnsi="Times New Roman" w:cs="Times New Roman"/>
              </w:rPr>
              <w:t>-</w:t>
            </w:r>
            <w:r w:rsidRPr="006846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46E2">
              <w:rPr>
                <w:rFonts w:ascii="Times New Roman" w:hAnsi="Times New Roman" w:cs="Times New Roman"/>
              </w:rPr>
              <w:t>свыше</w:t>
            </w:r>
            <w:r w:rsidRPr="006846E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46E2">
              <w:rPr>
                <w:rFonts w:ascii="Times New Roman" w:hAnsi="Times New Roman" w:cs="Times New Roman"/>
                <w:spacing w:val="-5"/>
              </w:rPr>
              <w:t>0,8</w:t>
            </w:r>
          </w:p>
        </w:tc>
        <w:tc>
          <w:tcPr>
            <w:tcW w:w="819" w:type="dxa"/>
            <w:vAlign w:val="center"/>
          </w:tcPr>
          <w:p w14:paraId="2F4BB75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06C5643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5DA2632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9C1B7F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7BB437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9D6A94B" w14:textId="77777777" w:rsidTr="00E15056">
        <w:trPr>
          <w:trHeight w:val="554"/>
        </w:trPr>
        <w:tc>
          <w:tcPr>
            <w:tcW w:w="527" w:type="dxa"/>
            <w:vMerge/>
          </w:tcPr>
          <w:p w14:paraId="7DAE3C5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204DAD46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5EFD1DF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hAnsi="Times New Roman" w:cs="Times New Roman"/>
              </w:rPr>
              <w:t>-</w:t>
            </w:r>
            <w:r w:rsidRPr="006846E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46E2">
              <w:rPr>
                <w:rFonts w:ascii="Times New Roman" w:hAnsi="Times New Roman" w:cs="Times New Roman"/>
              </w:rPr>
              <w:t>от</w:t>
            </w:r>
            <w:r w:rsidRPr="006846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46E2">
              <w:rPr>
                <w:rFonts w:ascii="Times New Roman" w:hAnsi="Times New Roman" w:cs="Times New Roman"/>
              </w:rPr>
              <w:t>0,7 до</w:t>
            </w:r>
            <w:r w:rsidRPr="006846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46E2">
              <w:rPr>
                <w:rFonts w:ascii="Times New Roman" w:hAnsi="Times New Roman" w:cs="Times New Roman"/>
                <w:spacing w:val="-5"/>
              </w:rPr>
              <w:t>0,8</w:t>
            </w:r>
          </w:p>
        </w:tc>
        <w:tc>
          <w:tcPr>
            <w:tcW w:w="819" w:type="dxa"/>
            <w:vAlign w:val="center"/>
          </w:tcPr>
          <w:p w14:paraId="2F74384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18A076B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5EF7A37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D4733F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FA28BB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3236437" w14:textId="77777777" w:rsidTr="00E15056">
        <w:trPr>
          <w:trHeight w:val="564"/>
        </w:trPr>
        <w:tc>
          <w:tcPr>
            <w:tcW w:w="527" w:type="dxa"/>
            <w:vMerge/>
          </w:tcPr>
          <w:p w14:paraId="6B299CD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36725126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5A9FFA7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hAnsi="Times New Roman" w:cs="Times New Roman"/>
              </w:rPr>
              <w:t>-</w:t>
            </w:r>
            <w:r w:rsidRPr="006846E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46E2">
              <w:rPr>
                <w:rFonts w:ascii="Times New Roman" w:hAnsi="Times New Roman" w:cs="Times New Roman"/>
              </w:rPr>
              <w:t>от</w:t>
            </w:r>
            <w:r w:rsidRPr="006846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46E2">
              <w:rPr>
                <w:rFonts w:ascii="Times New Roman" w:hAnsi="Times New Roman" w:cs="Times New Roman"/>
              </w:rPr>
              <w:t>0,6 до</w:t>
            </w:r>
            <w:r w:rsidRPr="006846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46E2">
              <w:rPr>
                <w:rFonts w:ascii="Times New Roman" w:hAnsi="Times New Roman" w:cs="Times New Roman"/>
                <w:spacing w:val="-5"/>
              </w:rPr>
              <w:t>0,7</w:t>
            </w:r>
          </w:p>
        </w:tc>
        <w:tc>
          <w:tcPr>
            <w:tcW w:w="819" w:type="dxa"/>
            <w:vAlign w:val="center"/>
          </w:tcPr>
          <w:p w14:paraId="4657A08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2AB584C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10B483B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82CE14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CCA978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6740790" w14:textId="77777777" w:rsidTr="00E15056">
        <w:tc>
          <w:tcPr>
            <w:tcW w:w="527" w:type="dxa"/>
            <w:vMerge w:val="restart"/>
            <w:vAlign w:val="center"/>
          </w:tcPr>
          <w:p w14:paraId="6FC873E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90" w:type="dxa"/>
            <w:vMerge w:val="restart"/>
            <w:vAlign w:val="center"/>
          </w:tcPr>
          <w:p w14:paraId="78139AF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Уровень педагогического профессионализма и культуры</w:t>
            </w:r>
          </w:p>
          <w:p w14:paraId="232DEB1A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33A0FC6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Своевременность и качество предоставления документации</w:t>
            </w:r>
          </w:p>
        </w:tc>
        <w:tc>
          <w:tcPr>
            <w:tcW w:w="819" w:type="dxa"/>
            <w:vAlign w:val="center"/>
          </w:tcPr>
          <w:p w14:paraId="420062A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23D5429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47693F6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BB1248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5D278E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9E66090" w14:textId="77777777" w:rsidTr="00E15056">
        <w:tc>
          <w:tcPr>
            <w:tcW w:w="527" w:type="dxa"/>
            <w:vMerge/>
          </w:tcPr>
          <w:p w14:paraId="1C52DF2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3247ABB8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02936F70" w14:textId="77777777" w:rsidR="0082394D" w:rsidRPr="006846E2" w:rsidRDefault="0082394D" w:rsidP="003E3355">
            <w:pPr>
              <w:rPr>
                <w:rFonts w:ascii="Times New Roman" w:eastAsia="Calibri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Исполнительская дисциплина</w:t>
            </w:r>
          </w:p>
        </w:tc>
        <w:tc>
          <w:tcPr>
            <w:tcW w:w="819" w:type="dxa"/>
            <w:vAlign w:val="center"/>
          </w:tcPr>
          <w:p w14:paraId="6D26DB0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06AC7B8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220AA8A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DF4EFA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899A89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0F46D3C" w14:textId="77777777" w:rsidTr="00E15056">
        <w:tc>
          <w:tcPr>
            <w:tcW w:w="527" w:type="dxa"/>
            <w:vMerge/>
          </w:tcPr>
          <w:p w14:paraId="6613196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05C25AE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0C258179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</w:t>
            </w:r>
            <w:r w:rsidRPr="006846E2">
              <w:rPr>
                <w:rFonts w:ascii="Times New Roman" w:eastAsia="Calibri" w:hAnsi="Times New Roman" w:cs="Times New Roman"/>
              </w:rPr>
              <w:t xml:space="preserve">тсутствие замечаний по результатам </w:t>
            </w:r>
            <w:proofErr w:type="gramStart"/>
            <w:r w:rsidRPr="006846E2">
              <w:rPr>
                <w:rFonts w:ascii="Times New Roman" w:eastAsia="Calibri" w:hAnsi="Times New Roman" w:cs="Times New Roman"/>
              </w:rPr>
              <w:t>оперативного  контроля</w:t>
            </w:r>
            <w:proofErr w:type="gramEnd"/>
          </w:p>
        </w:tc>
        <w:tc>
          <w:tcPr>
            <w:tcW w:w="819" w:type="dxa"/>
            <w:vAlign w:val="center"/>
          </w:tcPr>
          <w:p w14:paraId="15E4AB9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009889C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76E9F4F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867ED5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608215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21B46C94" w14:textId="77777777" w:rsidTr="00E15056">
        <w:tc>
          <w:tcPr>
            <w:tcW w:w="527" w:type="dxa"/>
            <w:vMerge/>
          </w:tcPr>
          <w:p w14:paraId="4C0F741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07E528F1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7D605AD2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lang w:eastAsia="ar-SA"/>
              </w:rPr>
              <w:t>Соблюдение правил внутреннего распорядка</w:t>
            </w:r>
          </w:p>
        </w:tc>
        <w:tc>
          <w:tcPr>
            <w:tcW w:w="819" w:type="dxa"/>
            <w:vAlign w:val="center"/>
          </w:tcPr>
          <w:p w14:paraId="7489301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4E078BE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128EB56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7D2B2E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926D48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515DA10" w14:textId="77777777" w:rsidTr="00E15056">
        <w:tc>
          <w:tcPr>
            <w:tcW w:w="527" w:type="dxa"/>
            <w:vMerge/>
          </w:tcPr>
          <w:p w14:paraId="21B6375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6674F830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30623A8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Calibri" w:hAnsi="Times New Roman" w:cs="Times New Roman"/>
              </w:rPr>
              <w:t>Отсутствие конфликтов, обоснованных жалоб</w:t>
            </w:r>
          </w:p>
        </w:tc>
        <w:tc>
          <w:tcPr>
            <w:tcW w:w="819" w:type="dxa"/>
            <w:vAlign w:val="center"/>
          </w:tcPr>
          <w:p w14:paraId="436B446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052AE4B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599582D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7C9790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735C6B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B777080" w14:textId="77777777" w:rsidTr="00E15056">
        <w:trPr>
          <w:trHeight w:val="482"/>
        </w:trPr>
        <w:tc>
          <w:tcPr>
            <w:tcW w:w="527" w:type="dxa"/>
            <w:vMerge w:val="restart"/>
            <w:vAlign w:val="center"/>
          </w:tcPr>
          <w:p w14:paraId="025B616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90" w:type="dxa"/>
            <w:vMerge w:val="restart"/>
          </w:tcPr>
          <w:p w14:paraId="06B42168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Обеспечение безопасности воспитанников во 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lastRenderedPageBreak/>
              <w:t xml:space="preserve">время проведения </w:t>
            </w:r>
          </w:p>
          <w:p w14:paraId="477251B9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воспитательно - образовательного процесса, создание   условий   для</w:t>
            </w:r>
          </w:p>
          <w:p w14:paraId="07B606D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сохранения воспитанников</w:t>
            </w:r>
          </w:p>
        </w:tc>
        <w:tc>
          <w:tcPr>
            <w:tcW w:w="1842" w:type="dxa"/>
            <w:vAlign w:val="center"/>
          </w:tcPr>
          <w:p w14:paraId="6D31D64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отсутствие травматизма</w:t>
            </w:r>
          </w:p>
        </w:tc>
        <w:tc>
          <w:tcPr>
            <w:tcW w:w="819" w:type="dxa"/>
            <w:vAlign w:val="center"/>
          </w:tcPr>
          <w:p w14:paraId="2BF5352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79052C8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568B021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DDB7FA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8BBE61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9564B03" w14:textId="77777777" w:rsidTr="00E15056">
        <w:tc>
          <w:tcPr>
            <w:tcW w:w="527" w:type="dxa"/>
            <w:vMerge/>
            <w:vAlign w:val="center"/>
          </w:tcPr>
          <w:p w14:paraId="7023BE6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264C88C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6129056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 xml:space="preserve">соблюдение </w:t>
            </w:r>
            <w:r w:rsidRPr="006846E2">
              <w:rPr>
                <w:rFonts w:ascii="Times New Roman" w:eastAsia="Times New Roman" w:hAnsi="Times New Roman" w:cs="Times New Roman"/>
              </w:rPr>
              <w:lastRenderedPageBreak/>
              <w:t>требований санитарного законодательства</w:t>
            </w:r>
          </w:p>
        </w:tc>
        <w:tc>
          <w:tcPr>
            <w:tcW w:w="819" w:type="dxa"/>
            <w:vAlign w:val="center"/>
          </w:tcPr>
          <w:p w14:paraId="7DC10D9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72335D8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727" w:type="dxa"/>
          </w:tcPr>
          <w:p w14:paraId="3796FD3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67E3C9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3E668F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BC876AC" w14:textId="77777777" w:rsidTr="00E15056">
        <w:trPr>
          <w:trHeight w:val="853"/>
        </w:trPr>
        <w:tc>
          <w:tcPr>
            <w:tcW w:w="527" w:type="dxa"/>
            <w:vMerge w:val="restart"/>
            <w:vAlign w:val="center"/>
          </w:tcPr>
          <w:p w14:paraId="5E88862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90" w:type="dxa"/>
            <w:vMerge w:val="restart"/>
            <w:vAlign w:val="center"/>
          </w:tcPr>
          <w:p w14:paraId="368FA517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Реализация мероприятий, обеспечивающих взаимодействие всех участников образовательного процесса</w:t>
            </w:r>
          </w:p>
        </w:tc>
        <w:tc>
          <w:tcPr>
            <w:tcW w:w="1842" w:type="dxa"/>
            <w:vAlign w:val="center"/>
          </w:tcPr>
          <w:p w14:paraId="3FBD472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родительские собрания, адаптация</w:t>
            </w:r>
          </w:p>
        </w:tc>
        <w:tc>
          <w:tcPr>
            <w:tcW w:w="819" w:type="dxa"/>
            <w:vAlign w:val="center"/>
          </w:tcPr>
          <w:p w14:paraId="5B5FC7A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047A869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6B8A288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E42469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F9B16D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68D8C5E" w14:textId="77777777" w:rsidTr="00E15056">
        <w:trPr>
          <w:trHeight w:val="709"/>
        </w:trPr>
        <w:tc>
          <w:tcPr>
            <w:tcW w:w="527" w:type="dxa"/>
            <w:vMerge/>
          </w:tcPr>
          <w:p w14:paraId="147D774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  <w:vAlign w:val="center"/>
          </w:tcPr>
          <w:p w14:paraId="2C55D3FB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73B2215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проведение мероприятий для родителей (развлечения, открытые занятия, круглые столы, мастер – классы и др.)</w:t>
            </w:r>
          </w:p>
        </w:tc>
        <w:tc>
          <w:tcPr>
            <w:tcW w:w="819" w:type="dxa"/>
            <w:vAlign w:val="center"/>
          </w:tcPr>
          <w:p w14:paraId="13B5182A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256CC0E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727" w:type="dxa"/>
          </w:tcPr>
          <w:p w14:paraId="58320A6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2C5139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D8E48D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B6C8B45" w14:textId="77777777" w:rsidTr="00E15056">
        <w:trPr>
          <w:trHeight w:val="549"/>
        </w:trPr>
        <w:tc>
          <w:tcPr>
            <w:tcW w:w="527" w:type="dxa"/>
            <w:vMerge/>
          </w:tcPr>
          <w:p w14:paraId="3F4EBC5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  <w:vAlign w:val="center"/>
          </w:tcPr>
          <w:p w14:paraId="4A9BB59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52930C5E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Calibri" w:hAnsi="Times New Roman" w:cs="Times New Roman"/>
              </w:rPr>
              <w:t>отсутствие задолженности по родительской плате</w:t>
            </w:r>
          </w:p>
        </w:tc>
        <w:tc>
          <w:tcPr>
            <w:tcW w:w="819" w:type="dxa"/>
            <w:vAlign w:val="center"/>
          </w:tcPr>
          <w:p w14:paraId="6E4E652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508BCF2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727" w:type="dxa"/>
          </w:tcPr>
          <w:p w14:paraId="1E95FAE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AC8636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49AA30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22911655" w14:textId="77777777" w:rsidTr="00E15056">
        <w:tc>
          <w:tcPr>
            <w:tcW w:w="527" w:type="dxa"/>
          </w:tcPr>
          <w:p w14:paraId="3E27C68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90" w:type="dxa"/>
            <w:vAlign w:val="center"/>
          </w:tcPr>
          <w:p w14:paraId="16F841F9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Информационная открытость образовательной организации</w:t>
            </w:r>
          </w:p>
        </w:tc>
        <w:tc>
          <w:tcPr>
            <w:tcW w:w="1842" w:type="dxa"/>
            <w:vAlign w:val="center"/>
          </w:tcPr>
          <w:p w14:paraId="4D07BCE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Регулярное размещение информации о деятельности образовательной организации в СМИ, в популярных социальных сетях, на публичных мероприятиях,</w:t>
            </w:r>
          </w:p>
          <w:p w14:paraId="3CE5F24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педагогических сообществах. Ведение системы «Навигатор», «МАХ» и т.д.</w:t>
            </w:r>
          </w:p>
        </w:tc>
        <w:tc>
          <w:tcPr>
            <w:tcW w:w="819" w:type="dxa"/>
            <w:vAlign w:val="center"/>
          </w:tcPr>
          <w:p w14:paraId="5C8BA4B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743BF3E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3B08A77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60CF25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9BAE93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6216EDA" w14:textId="77777777" w:rsidTr="00E15056">
        <w:trPr>
          <w:trHeight w:val="485"/>
        </w:trPr>
        <w:tc>
          <w:tcPr>
            <w:tcW w:w="527" w:type="dxa"/>
            <w:vMerge w:val="restart"/>
            <w:vAlign w:val="center"/>
          </w:tcPr>
          <w:p w14:paraId="3312755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90" w:type="dxa"/>
            <w:vMerge w:val="restart"/>
          </w:tcPr>
          <w:p w14:paraId="662BBEB3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Наличие и реализация собственных инновационных проектов, программ</w:t>
            </w:r>
          </w:p>
        </w:tc>
        <w:tc>
          <w:tcPr>
            <w:tcW w:w="1842" w:type="dxa"/>
            <w:vAlign w:val="center"/>
          </w:tcPr>
          <w:p w14:paraId="373FD928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реализация</w:t>
            </w:r>
          </w:p>
        </w:tc>
        <w:tc>
          <w:tcPr>
            <w:tcW w:w="819" w:type="dxa"/>
            <w:vAlign w:val="center"/>
          </w:tcPr>
          <w:p w14:paraId="277A9E3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2615414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1877418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21A8D7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FB321B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EBEC7B5" w14:textId="77777777" w:rsidTr="00E15056">
        <w:tc>
          <w:tcPr>
            <w:tcW w:w="527" w:type="dxa"/>
            <w:vMerge/>
            <w:vAlign w:val="center"/>
          </w:tcPr>
          <w:p w14:paraId="5BA6875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1EA244B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5233A20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отсутствие</w:t>
            </w:r>
          </w:p>
        </w:tc>
        <w:tc>
          <w:tcPr>
            <w:tcW w:w="819" w:type="dxa"/>
            <w:vAlign w:val="center"/>
          </w:tcPr>
          <w:p w14:paraId="21DB0C0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6B69588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437754F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404759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A20934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61FD846" w14:textId="77777777" w:rsidTr="00E15056">
        <w:tc>
          <w:tcPr>
            <w:tcW w:w="527" w:type="dxa"/>
            <w:vMerge w:val="restart"/>
            <w:vAlign w:val="center"/>
          </w:tcPr>
          <w:p w14:paraId="58005E7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90" w:type="dxa"/>
          </w:tcPr>
          <w:p w14:paraId="21340046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hAnsi="Times New Roman" w:cs="Times New Roman"/>
                <w:sz w:val="24"/>
                <w:szCs w:val="24"/>
              </w:rPr>
              <w:t>Проведение кружковой работы (по реализации бесплатных образовательных услуг)</w:t>
            </w:r>
          </w:p>
        </w:tc>
        <w:tc>
          <w:tcPr>
            <w:tcW w:w="1842" w:type="dxa"/>
            <w:vAlign w:val="center"/>
          </w:tcPr>
          <w:p w14:paraId="62FB547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Ведется/ не ведется</w:t>
            </w:r>
          </w:p>
        </w:tc>
        <w:tc>
          <w:tcPr>
            <w:tcW w:w="819" w:type="dxa"/>
            <w:vAlign w:val="center"/>
          </w:tcPr>
          <w:p w14:paraId="5EE5688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0-1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21E7B51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511B407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D84306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340C05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5739653" w14:textId="77777777" w:rsidTr="00E15056">
        <w:trPr>
          <w:trHeight w:val="1150"/>
        </w:trPr>
        <w:tc>
          <w:tcPr>
            <w:tcW w:w="527" w:type="dxa"/>
            <w:vMerge/>
            <w:vAlign w:val="center"/>
          </w:tcPr>
          <w:p w14:paraId="5EB8A2E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6C4EA84C" w14:textId="77777777" w:rsidR="0082394D" w:rsidRPr="006846E2" w:rsidRDefault="0082394D" w:rsidP="003E3355">
            <w:pPr>
              <w:suppressAutoHyphens/>
              <w:ind w:right="-111"/>
              <w:rPr>
                <w:rFonts w:ascii="Times New Roman" w:eastAsia="Times New Roman" w:hAnsi="Times New Roman" w:cs="Times New Roman"/>
                <w:lang w:eastAsia="ar-SA"/>
              </w:rPr>
            </w:pPr>
            <w:r w:rsidRPr="006846E2">
              <w:rPr>
                <w:rFonts w:ascii="Times New Roman" w:eastAsia="Times New Roman" w:hAnsi="Times New Roman" w:cs="Times New Roman"/>
                <w:lang w:eastAsia="ar-SA"/>
              </w:rPr>
              <w:t xml:space="preserve">Охват детей дополнительными (платными) образовательными </w:t>
            </w:r>
          </w:p>
          <w:p w14:paraId="209B5BC7" w14:textId="77777777" w:rsidR="0082394D" w:rsidRPr="006846E2" w:rsidRDefault="0082394D" w:rsidP="003E3355">
            <w:pPr>
              <w:suppressAutoHyphens/>
              <w:ind w:right="-111"/>
              <w:rPr>
                <w:rFonts w:ascii="Times New Roman" w:eastAsia="Times New Roman" w:hAnsi="Times New Roman" w:cs="Times New Roman"/>
                <w:lang w:eastAsia="ar-SA"/>
              </w:rPr>
            </w:pPr>
            <w:r w:rsidRPr="006846E2">
              <w:rPr>
                <w:rFonts w:ascii="Times New Roman" w:eastAsia="Times New Roman" w:hAnsi="Times New Roman" w:cs="Times New Roman"/>
                <w:lang w:eastAsia="ar-SA"/>
              </w:rPr>
              <w:t>услугами</w:t>
            </w:r>
          </w:p>
        </w:tc>
        <w:tc>
          <w:tcPr>
            <w:tcW w:w="1842" w:type="dxa"/>
            <w:vAlign w:val="center"/>
          </w:tcPr>
          <w:p w14:paraId="031CB7F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7FCB1E7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0-1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2E5C352A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727" w:type="dxa"/>
          </w:tcPr>
          <w:p w14:paraId="227061C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C62E64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9282DD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2CD369E" w14:textId="77777777" w:rsidTr="00E15056">
        <w:trPr>
          <w:trHeight w:val="696"/>
        </w:trPr>
        <w:tc>
          <w:tcPr>
            <w:tcW w:w="527" w:type="dxa"/>
            <w:vMerge w:val="restart"/>
            <w:vAlign w:val="center"/>
          </w:tcPr>
          <w:p w14:paraId="1E5AECB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2590" w:type="dxa"/>
            <w:vMerge w:val="restart"/>
            <w:vAlign w:val="center"/>
          </w:tcPr>
          <w:p w14:paraId="2137AD9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hAnsi="Times New Roman" w:cs="Times New Roman"/>
              </w:rPr>
              <w:t>Выполнение срочных и важных работ и поручений, возникших в связи с производственной необходимостью.</w:t>
            </w:r>
          </w:p>
        </w:tc>
        <w:tc>
          <w:tcPr>
            <w:tcW w:w="1842" w:type="dxa"/>
            <w:vAlign w:val="center"/>
          </w:tcPr>
          <w:p w14:paraId="700AC7B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Подготовка ДОУ к новому учебному году</w:t>
            </w:r>
          </w:p>
        </w:tc>
        <w:tc>
          <w:tcPr>
            <w:tcW w:w="819" w:type="dxa"/>
            <w:vAlign w:val="center"/>
          </w:tcPr>
          <w:p w14:paraId="689D16EA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6D85020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727" w:type="dxa"/>
          </w:tcPr>
          <w:p w14:paraId="22AB730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6698FA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AB953B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69C1268" w14:textId="77777777" w:rsidTr="00E15056">
        <w:tc>
          <w:tcPr>
            <w:tcW w:w="527" w:type="dxa"/>
            <w:vMerge/>
          </w:tcPr>
          <w:p w14:paraId="45B552D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5838F812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C91BA2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Участие в качестве актеров в детских праздниках</w:t>
            </w:r>
          </w:p>
        </w:tc>
        <w:tc>
          <w:tcPr>
            <w:tcW w:w="819" w:type="dxa"/>
            <w:vAlign w:val="center"/>
          </w:tcPr>
          <w:p w14:paraId="1DA0694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2DF3983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727" w:type="dxa"/>
          </w:tcPr>
          <w:p w14:paraId="7523647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9D3594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C146CB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33E6886" w14:textId="77777777" w:rsidTr="00E15056">
        <w:tc>
          <w:tcPr>
            <w:tcW w:w="527" w:type="dxa"/>
            <w:vMerge/>
          </w:tcPr>
          <w:p w14:paraId="0C7AFCE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654594BE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96820E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Участие в общественных работах</w:t>
            </w:r>
          </w:p>
        </w:tc>
        <w:tc>
          <w:tcPr>
            <w:tcW w:w="819" w:type="dxa"/>
            <w:vAlign w:val="center"/>
          </w:tcPr>
          <w:p w14:paraId="6AC31CA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5A2E16B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727" w:type="dxa"/>
          </w:tcPr>
          <w:p w14:paraId="352B511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9D29F9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040711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6395CB6" w14:textId="77777777" w:rsidTr="00E15056">
        <w:tc>
          <w:tcPr>
            <w:tcW w:w="527" w:type="dxa"/>
            <w:vMerge/>
          </w:tcPr>
          <w:p w14:paraId="4C3CC43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5240F4B5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0F8A57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819" w:type="dxa"/>
            <w:vAlign w:val="center"/>
          </w:tcPr>
          <w:p w14:paraId="7DF0744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0CAAEFB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727" w:type="dxa"/>
          </w:tcPr>
          <w:p w14:paraId="14BBF50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9B3354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B0FBFA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2B0DFF3D" w14:textId="77777777" w:rsidTr="00E15056">
        <w:tc>
          <w:tcPr>
            <w:tcW w:w="527" w:type="dxa"/>
            <w:vMerge/>
          </w:tcPr>
          <w:p w14:paraId="41A69E8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301CE79B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FEDE61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Иное:</w:t>
            </w:r>
          </w:p>
        </w:tc>
        <w:tc>
          <w:tcPr>
            <w:tcW w:w="819" w:type="dxa"/>
            <w:vAlign w:val="center"/>
          </w:tcPr>
          <w:p w14:paraId="44A211A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188CC83B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6BEA439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530E97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079C88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79627C4" w14:textId="77777777" w:rsidTr="00E15056">
        <w:tc>
          <w:tcPr>
            <w:tcW w:w="527" w:type="dxa"/>
          </w:tcPr>
          <w:p w14:paraId="5305A31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1A4ECB0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Всего (максимальное количество баллов)</w:t>
            </w:r>
          </w:p>
        </w:tc>
        <w:tc>
          <w:tcPr>
            <w:tcW w:w="1842" w:type="dxa"/>
          </w:tcPr>
          <w:p w14:paraId="5BD08AD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6A6A264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143" w:type="dxa"/>
            <w:shd w:val="clear" w:color="auto" w:fill="FFFFFF" w:themeFill="background1"/>
          </w:tcPr>
          <w:p w14:paraId="054B4E0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34FD536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574C59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BCC4C4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654240B" w14:textId="77777777" w:rsidTr="00E15056">
        <w:tc>
          <w:tcPr>
            <w:tcW w:w="527" w:type="dxa"/>
          </w:tcPr>
          <w:p w14:paraId="26804EF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23631003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ИТОГО БАЛЛОВ:</w:t>
            </w:r>
          </w:p>
        </w:tc>
        <w:tc>
          <w:tcPr>
            <w:tcW w:w="1842" w:type="dxa"/>
          </w:tcPr>
          <w:p w14:paraId="2A69FD3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14:paraId="3F24BED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7FBA01F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</w:tcPr>
          <w:p w14:paraId="1DEB367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395D1F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5A5D7C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5B2AD49" w14:textId="77777777" w:rsidTr="00E15056">
        <w:tc>
          <w:tcPr>
            <w:tcW w:w="527" w:type="dxa"/>
          </w:tcPr>
          <w:p w14:paraId="24F794A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490EE8F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</w:tc>
        <w:tc>
          <w:tcPr>
            <w:tcW w:w="3804" w:type="dxa"/>
            <w:gridSpan w:val="3"/>
          </w:tcPr>
          <w:p w14:paraId="5C0D2AB1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002BC10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Подпись сотрудника:</w:t>
            </w:r>
          </w:p>
        </w:tc>
        <w:tc>
          <w:tcPr>
            <w:tcW w:w="3570" w:type="dxa"/>
            <w:gridSpan w:val="3"/>
          </w:tcPr>
          <w:p w14:paraId="29985B7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54F9DA1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 /________________/</w:t>
            </w:r>
          </w:p>
          <w:p w14:paraId="1030A83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2FBD73E0" w14:textId="77777777" w:rsidTr="00E15056">
        <w:trPr>
          <w:trHeight w:val="1881"/>
        </w:trPr>
        <w:tc>
          <w:tcPr>
            <w:tcW w:w="527" w:type="dxa"/>
          </w:tcPr>
          <w:p w14:paraId="22AE98C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1F288455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</w:tc>
        <w:tc>
          <w:tcPr>
            <w:tcW w:w="3804" w:type="dxa"/>
            <w:gridSpan w:val="3"/>
          </w:tcPr>
          <w:p w14:paraId="70696986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17021FCF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Председатель комиссии:</w:t>
            </w:r>
          </w:p>
          <w:p w14:paraId="478B11DB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3D38C73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Члены комиссии:</w:t>
            </w:r>
          </w:p>
        </w:tc>
        <w:tc>
          <w:tcPr>
            <w:tcW w:w="3570" w:type="dxa"/>
            <w:gridSpan w:val="3"/>
          </w:tcPr>
          <w:p w14:paraId="4640505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2C570A00" w14:textId="625ECB85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_____________/_________/</w:t>
            </w:r>
          </w:p>
          <w:p w14:paraId="22276729" w14:textId="438B1743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_____________/________</w:t>
            </w:r>
            <w:r w:rsidR="003E3355" w:rsidRPr="006846E2">
              <w:rPr>
                <w:rFonts w:ascii="Times New Roman" w:eastAsia="Times New Roman" w:hAnsi="Times New Roman" w:cs="Times New Roman"/>
              </w:rPr>
              <w:t>_</w:t>
            </w:r>
            <w:r w:rsidRPr="006846E2">
              <w:rPr>
                <w:rFonts w:ascii="Times New Roman" w:eastAsia="Times New Roman" w:hAnsi="Times New Roman" w:cs="Times New Roman"/>
              </w:rPr>
              <w:t>/</w:t>
            </w:r>
          </w:p>
          <w:p w14:paraId="5CAD5C78" w14:textId="5FF38895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 /________/</w:t>
            </w:r>
          </w:p>
          <w:p w14:paraId="01C159DD" w14:textId="31B9E4CB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 /_________/</w:t>
            </w:r>
          </w:p>
          <w:p w14:paraId="4E5BB862" w14:textId="4D19BE30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</w:t>
            </w:r>
          </w:p>
        </w:tc>
      </w:tr>
    </w:tbl>
    <w:p w14:paraId="12131DE9" w14:textId="77777777" w:rsidR="0082394D" w:rsidRPr="006846E2" w:rsidRDefault="0082394D" w:rsidP="003E3355">
      <w:pPr>
        <w:autoSpaceDE w:val="0"/>
        <w:autoSpaceDN w:val="0"/>
        <w:spacing w:before="5" w:after="1"/>
        <w:rPr>
          <w:rFonts w:ascii="Times New Roman" w:eastAsia="Times New Roman" w:hAnsi="Times New Roman" w:cs="Times New Roman"/>
        </w:rPr>
      </w:pPr>
    </w:p>
    <w:p w14:paraId="37CE4C5C" w14:textId="77777777" w:rsidR="0082394D" w:rsidRPr="006846E2" w:rsidRDefault="0082394D" w:rsidP="003E3355">
      <w:pPr>
        <w:autoSpaceDE w:val="0"/>
        <w:autoSpaceDN w:val="0"/>
        <w:rPr>
          <w:rFonts w:ascii="Times New Roman" w:eastAsia="Times New Roman" w:hAnsi="Times New Roman" w:cs="Times New Roman"/>
        </w:rPr>
      </w:pPr>
    </w:p>
    <w:p w14:paraId="3C80B1CE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77E4D24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31E9C18C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3CF26897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4483814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5EC7397B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343FD13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41E3720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26DFD01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363283C8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7DB7A18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5958750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4B1B995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17292AEC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831271C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45BD4A0D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59B5345A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2DDA060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1F56BBCD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1462A98E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72D3813D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45FC7EDD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BFF019E" w14:textId="77777777" w:rsidR="00D62E2F" w:rsidRDefault="00D62E2F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7F2F684B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7FFDBE51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43497F33" w14:textId="77777777" w:rsidR="006846E2" w:rsidRDefault="006846E2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054336D" w14:textId="447B250F" w:rsidR="0082394D" w:rsidRPr="006846E2" w:rsidRDefault="0082394D" w:rsidP="003E3355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6846E2">
        <w:rPr>
          <w:rFonts w:ascii="Times New Roman" w:eastAsia="Times New Roman" w:hAnsi="Times New Roman" w:cs="Times New Roman"/>
          <w:b/>
          <w:bCs/>
        </w:rPr>
        <w:lastRenderedPageBreak/>
        <w:t>Показатели</w:t>
      </w:r>
      <w:r w:rsidRPr="006846E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и</w:t>
      </w:r>
      <w:r w:rsidRPr="006846E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критерии</w:t>
      </w:r>
      <w:r w:rsidRPr="006846E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оценки</w:t>
      </w:r>
      <w:r w:rsidRPr="006846E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качества</w:t>
      </w:r>
      <w:r w:rsidRPr="006846E2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и</w:t>
      </w:r>
      <w:r w:rsidRPr="006846E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эффективности</w:t>
      </w:r>
      <w:r w:rsidRPr="006846E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деятельности педагогических работников учреждения (специалисты)</w:t>
      </w:r>
    </w:p>
    <w:p w14:paraId="39459372" w14:textId="77777777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</w:p>
    <w:p w14:paraId="3D3654C2" w14:textId="77777777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  <w:r w:rsidRPr="006846E2">
        <w:rPr>
          <w:rFonts w:ascii="Times New Roman" w:eastAsia="Times New Roman" w:hAnsi="Times New Roman" w:cs="Times New Roman"/>
        </w:rPr>
        <w:t xml:space="preserve">ФИО ______________________________________  </w:t>
      </w:r>
    </w:p>
    <w:p w14:paraId="0752E445" w14:textId="77777777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</w:p>
    <w:p w14:paraId="120BD9D3" w14:textId="77777777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  <w:r w:rsidRPr="006846E2">
        <w:rPr>
          <w:rFonts w:ascii="Times New Roman" w:eastAsia="Times New Roman" w:hAnsi="Times New Roman" w:cs="Times New Roman"/>
        </w:rPr>
        <w:t>Дата заполнения ____________________________</w:t>
      </w:r>
      <w:r w:rsidRPr="006846E2">
        <w:rPr>
          <w:rFonts w:ascii="Times New Roman" w:eastAsia="Times New Roman" w:hAnsi="Times New Roman" w:cs="Times New Roman"/>
          <w:u w:val="single"/>
        </w:rPr>
        <w:t xml:space="preserve">    </w:t>
      </w:r>
    </w:p>
    <w:p w14:paraId="6BB03450" w14:textId="77777777" w:rsidR="0082394D" w:rsidRPr="006846E2" w:rsidRDefault="0082394D" w:rsidP="003E3355">
      <w:pPr>
        <w:autoSpaceDE w:val="0"/>
        <w:autoSpaceDN w:val="0"/>
        <w:spacing w:before="5" w:after="1"/>
        <w:rPr>
          <w:rFonts w:ascii="Times New Roman" w:eastAsia="Times New Roman" w:hAnsi="Times New Roman" w:cs="Times New Roman"/>
        </w:rPr>
      </w:pPr>
    </w:p>
    <w:p w14:paraId="61D3D7E6" w14:textId="77777777" w:rsidR="0082394D" w:rsidRPr="006846E2" w:rsidRDefault="0082394D" w:rsidP="003E3355">
      <w:pPr>
        <w:autoSpaceDE w:val="0"/>
        <w:autoSpaceDN w:val="0"/>
        <w:spacing w:before="5" w:after="1"/>
        <w:rPr>
          <w:rFonts w:ascii="Times New Roman" w:eastAsia="Times New Roman" w:hAnsi="Times New Roman" w:cs="Times New Roman"/>
        </w:rPr>
      </w:pPr>
    </w:p>
    <w:tbl>
      <w:tblPr>
        <w:tblStyle w:val="af1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7"/>
        <w:gridCol w:w="2590"/>
        <w:gridCol w:w="1842"/>
        <w:gridCol w:w="819"/>
        <w:gridCol w:w="1143"/>
        <w:gridCol w:w="1869"/>
        <w:gridCol w:w="850"/>
        <w:gridCol w:w="709"/>
      </w:tblGrid>
      <w:tr w:rsidR="0082394D" w:rsidRPr="006846E2" w14:paraId="1B635EFD" w14:textId="77777777" w:rsidTr="00E15056">
        <w:trPr>
          <w:trHeight w:val="1340"/>
        </w:trPr>
        <w:tc>
          <w:tcPr>
            <w:tcW w:w="527" w:type="dxa"/>
            <w:vAlign w:val="center"/>
          </w:tcPr>
          <w:p w14:paraId="170E6FB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10"/>
              </w:rPr>
              <w:t>№</w:t>
            </w:r>
            <w:r w:rsidRPr="006846E2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п/п</w:t>
            </w:r>
          </w:p>
        </w:tc>
        <w:tc>
          <w:tcPr>
            <w:tcW w:w="2590" w:type="dxa"/>
            <w:vAlign w:val="center"/>
          </w:tcPr>
          <w:p w14:paraId="1FDFAAA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bCs/>
              </w:rPr>
              <w:t>Наименование целевого показателя</w:t>
            </w:r>
          </w:p>
        </w:tc>
        <w:tc>
          <w:tcPr>
            <w:tcW w:w="1842" w:type="dxa"/>
            <w:vAlign w:val="center"/>
          </w:tcPr>
          <w:p w14:paraId="62A36C5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</w:rPr>
              <w:t>Критерии</w:t>
            </w:r>
            <w:r w:rsidRPr="006846E2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эффективности</w:t>
            </w:r>
          </w:p>
        </w:tc>
        <w:tc>
          <w:tcPr>
            <w:tcW w:w="819" w:type="dxa"/>
            <w:vAlign w:val="center"/>
          </w:tcPr>
          <w:p w14:paraId="32810A7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Баллы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1B7C746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Отчетный период</w:t>
            </w:r>
          </w:p>
        </w:tc>
        <w:tc>
          <w:tcPr>
            <w:tcW w:w="1869" w:type="dxa"/>
            <w:vAlign w:val="center"/>
          </w:tcPr>
          <w:p w14:paraId="1089FA6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Пояснение</w:t>
            </w:r>
          </w:p>
        </w:tc>
        <w:tc>
          <w:tcPr>
            <w:tcW w:w="850" w:type="dxa"/>
            <w:textDirection w:val="btLr"/>
            <w:vAlign w:val="center"/>
          </w:tcPr>
          <w:p w14:paraId="1857B4E8" w14:textId="77777777" w:rsidR="0082394D" w:rsidRPr="006846E2" w:rsidRDefault="0082394D" w:rsidP="003E3355">
            <w:pPr>
              <w:autoSpaceDE w:val="0"/>
              <w:autoSpaceDN w:val="0"/>
              <w:ind w:left="113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</w:rPr>
              <w:t>Баллы выставленные</w:t>
            </w:r>
          </w:p>
          <w:p w14:paraId="77C3F54E" w14:textId="77777777" w:rsidR="0082394D" w:rsidRPr="006846E2" w:rsidRDefault="0082394D" w:rsidP="003E3355">
            <w:pPr>
              <w:autoSpaceDE w:val="0"/>
              <w:autoSpaceDN w:val="0"/>
              <w:ind w:left="113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46E2">
              <w:rPr>
                <w:rFonts w:ascii="Times New Roman" w:eastAsia="Times New Roman" w:hAnsi="Times New Roman" w:cs="Times New Roman"/>
                <w:b/>
              </w:rPr>
              <w:t xml:space="preserve"> работником</w:t>
            </w:r>
          </w:p>
        </w:tc>
        <w:tc>
          <w:tcPr>
            <w:tcW w:w="709" w:type="dxa"/>
            <w:textDirection w:val="btLr"/>
            <w:vAlign w:val="center"/>
          </w:tcPr>
          <w:p w14:paraId="33A6A70D" w14:textId="77777777" w:rsidR="0082394D" w:rsidRPr="006846E2" w:rsidRDefault="0082394D" w:rsidP="003E3355">
            <w:pPr>
              <w:autoSpaceDE w:val="0"/>
              <w:autoSpaceDN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6846E2">
              <w:rPr>
                <w:rFonts w:ascii="Times New Roman" w:eastAsia="Times New Roman" w:hAnsi="Times New Roman" w:cs="Times New Roman"/>
                <w:b/>
              </w:rPr>
              <w:t>Баллы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/>
              </w:rPr>
              <w:t xml:space="preserve"> выставленные комиссией</w:t>
            </w:r>
          </w:p>
        </w:tc>
      </w:tr>
      <w:tr w:rsidR="0082394D" w:rsidRPr="006846E2" w14:paraId="1CA3AD57" w14:textId="77777777" w:rsidTr="00E15056">
        <w:trPr>
          <w:trHeight w:val="316"/>
        </w:trPr>
        <w:tc>
          <w:tcPr>
            <w:tcW w:w="527" w:type="dxa"/>
            <w:vMerge w:val="restart"/>
            <w:vAlign w:val="center"/>
          </w:tcPr>
          <w:p w14:paraId="4E3FCB6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90" w:type="dxa"/>
            <w:vMerge w:val="restart"/>
            <w:vAlign w:val="center"/>
          </w:tcPr>
          <w:p w14:paraId="006B10CE" w14:textId="3A528F0A" w:rsidR="0082394D" w:rsidRPr="006846E2" w:rsidRDefault="0082394D" w:rsidP="003E3355">
            <w:pPr>
              <w:tabs>
                <w:tab w:val="left" w:pos="1469"/>
                <w:tab w:val="left" w:pos="2180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46E2">
              <w:rPr>
                <w:rFonts w:ascii="Times New Roman" w:eastAsia="Times New Roman" w:hAnsi="Times New Roman" w:cs="Times New Roman"/>
                <w:bCs/>
              </w:rPr>
              <w:t>Представление</w:t>
            </w:r>
            <w:r w:rsidR="003E3355" w:rsidRPr="006846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опыта деятельности организации по вопросам качественного образования и воспитания на мероприятиях муниципального, регионального, федерального   уровня </w:t>
            </w:r>
          </w:p>
          <w:p w14:paraId="26704EE8" w14:textId="77777777" w:rsidR="0082394D" w:rsidRPr="006846E2" w:rsidRDefault="0082394D" w:rsidP="003E3355">
            <w:pPr>
              <w:tabs>
                <w:tab w:val="left" w:pos="1469"/>
                <w:tab w:val="left" w:pos="2180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bCs/>
              </w:rPr>
            </w:pPr>
            <w:r w:rsidRPr="006846E2">
              <w:rPr>
                <w:rFonts w:ascii="Times New Roman" w:eastAsia="Times New Roman" w:hAnsi="Times New Roman" w:cs="Times New Roman"/>
                <w:bCs/>
              </w:rPr>
              <w:t>(семинары, конференции и т.д.)</w:t>
            </w:r>
          </w:p>
        </w:tc>
        <w:tc>
          <w:tcPr>
            <w:tcW w:w="1842" w:type="dxa"/>
            <w:vAlign w:val="center"/>
          </w:tcPr>
          <w:p w14:paraId="3D8FEA3B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федеральный</w:t>
            </w:r>
          </w:p>
        </w:tc>
        <w:tc>
          <w:tcPr>
            <w:tcW w:w="819" w:type="dxa"/>
            <w:vAlign w:val="center"/>
          </w:tcPr>
          <w:p w14:paraId="5519B78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</w:rPr>
              <w:t>0-5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56A1BEC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161FEBB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850" w:type="dxa"/>
          </w:tcPr>
          <w:p w14:paraId="61A2EA7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420A351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25871D2" w14:textId="77777777" w:rsidTr="00E15056">
        <w:trPr>
          <w:trHeight w:val="511"/>
        </w:trPr>
        <w:tc>
          <w:tcPr>
            <w:tcW w:w="527" w:type="dxa"/>
            <w:vMerge/>
            <w:vAlign w:val="center"/>
          </w:tcPr>
          <w:p w14:paraId="4E3DB15B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2FC9C63A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6AC67490" w14:textId="77777777" w:rsidR="0082394D" w:rsidRPr="006846E2" w:rsidRDefault="0082394D" w:rsidP="003E3355">
            <w:pPr>
              <w:ind w:right="114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регионального</w:t>
            </w:r>
          </w:p>
        </w:tc>
        <w:tc>
          <w:tcPr>
            <w:tcW w:w="819" w:type="dxa"/>
            <w:vMerge w:val="restart"/>
            <w:vAlign w:val="center"/>
          </w:tcPr>
          <w:p w14:paraId="5A729BD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79D0832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4F44746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031F8A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681D97E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F392238" w14:textId="77777777" w:rsidTr="00E15056">
        <w:trPr>
          <w:trHeight w:val="315"/>
        </w:trPr>
        <w:tc>
          <w:tcPr>
            <w:tcW w:w="527" w:type="dxa"/>
            <w:vMerge/>
            <w:vAlign w:val="center"/>
          </w:tcPr>
          <w:p w14:paraId="2613726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5318056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5B94E8AF" w14:textId="77777777" w:rsidR="0082394D" w:rsidRPr="006846E2" w:rsidRDefault="0082394D" w:rsidP="003E3355">
            <w:pPr>
              <w:ind w:right="115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муниципальный</w:t>
            </w:r>
          </w:p>
        </w:tc>
        <w:tc>
          <w:tcPr>
            <w:tcW w:w="819" w:type="dxa"/>
            <w:vMerge/>
            <w:vAlign w:val="center"/>
          </w:tcPr>
          <w:p w14:paraId="7AAF635A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</w:tcPr>
          <w:p w14:paraId="3583757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0F3E6D8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8FC0A2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281EC35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6104CC8" w14:textId="77777777" w:rsidTr="00E15056">
        <w:trPr>
          <w:trHeight w:val="276"/>
        </w:trPr>
        <w:tc>
          <w:tcPr>
            <w:tcW w:w="527" w:type="dxa"/>
            <w:vMerge/>
            <w:vAlign w:val="center"/>
          </w:tcPr>
          <w:p w14:paraId="0DE2A5F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4B05FCF3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3FC5D8A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819" w:type="dxa"/>
            <w:vAlign w:val="center"/>
          </w:tcPr>
          <w:p w14:paraId="241591D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6A8841F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0857734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DEF314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7C41741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B07D76B" w14:textId="77777777" w:rsidTr="00E15056">
        <w:trPr>
          <w:trHeight w:val="834"/>
        </w:trPr>
        <w:tc>
          <w:tcPr>
            <w:tcW w:w="527" w:type="dxa"/>
            <w:vMerge/>
            <w:vAlign w:val="center"/>
          </w:tcPr>
          <w:p w14:paraId="6A5E832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46DB2C31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613B1B48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не</w:t>
            </w:r>
            <w:r w:rsidRPr="006846E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</w:rPr>
              <w:t>представлялся</w:t>
            </w:r>
            <w:r w:rsidRPr="006846E2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4"/>
              </w:rPr>
              <w:t>опыт</w:t>
            </w:r>
          </w:p>
        </w:tc>
        <w:tc>
          <w:tcPr>
            <w:tcW w:w="819" w:type="dxa"/>
            <w:vAlign w:val="center"/>
          </w:tcPr>
          <w:p w14:paraId="33927DF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15F61F6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1E207E2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F93702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36439DC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539E2B5" w14:textId="77777777" w:rsidTr="00E15056">
        <w:trPr>
          <w:trHeight w:val="473"/>
        </w:trPr>
        <w:tc>
          <w:tcPr>
            <w:tcW w:w="527" w:type="dxa"/>
            <w:vMerge w:val="restart"/>
            <w:vAlign w:val="center"/>
          </w:tcPr>
          <w:p w14:paraId="56E009B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90" w:type="dxa"/>
            <w:vMerge w:val="restart"/>
            <w:vAlign w:val="center"/>
          </w:tcPr>
          <w:p w14:paraId="2ECE4D48" w14:textId="7C7577B7" w:rsidR="0082394D" w:rsidRPr="006846E2" w:rsidRDefault="0082394D" w:rsidP="003E3355">
            <w:pPr>
              <w:tabs>
                <w:tab w:val="left" w:pos="1469"/>
                <w:tab w:val="left" w:pos="2180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bCs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Участие</w:t>
            </w:r>
            <w:r w:rsidRPr="006846E2">
              <w:rPr>
                <w:rFonts w:ascii="Times New Roman" w:eastAsia="Times New Roman" w:hAnsi="Times New Roman" w:cs="Times New Roman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воспитанников победителей, призеров </w:t>
            </w:r>
            <w:r w:rsidRPr="006846E2">
              <w:rPr>
                <w:rFonts w:ascii="Times New Roman" w:eastAsia="Times New Roman" w:hAnsi="Times New Roman" w:cs="Times New Roman"/>
              </w:rPr>
              <w:t>конкурсов муниципального, регионального,</w:t>
            </w:r>
            <w:r w:rsidRPr="006846E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федерального   уровня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bCs/>
              </w:rPr>
              <w:t>организованные  на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основании приказов, положений МКУУО и </w:t>
            </w:r>
            <w:proofErr w:type="spellStart"/>
            <w:r w:rsidRPr="006846E2">
              <w:rPr>
                <w:rFonts w:ascii="Times New Roman" w:eastAsia="Times New Roman" w:hAnsi="Times New Roman" w:cs="Times New Roman"/>
                <w:bCs/>
              </w:rPr>
              <w:t>Минпровещения</w:t>
            </w:r>
            <w:proofErr w:type="spellEnd"/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РФ, РБ</w:t>
            </w:r>
          </w:p>
        </w:tc>
        <w:tc>
          <w:tcPr>
            <w:tcW w:w="1842" w:type="dxa"/>
            <w:vAlign w:val="center"/>
          </w:tcPr>
          <w:p w14:paraId="3B7780AC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федеральный</w:t>
            </w:r>
          </w:p>
        </w:tc>
        <w:tc>
          <w:tcPr>
            <w:tcW w:w="819" w:type="dxa"/>
            <w:vMerge w:val="restart"/>
            <w:vAlign w:val="center"/>
          </w:tcPr>
          <w:p w14:paraId="7290253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0-5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1EEFB96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6DA9180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B0AF24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3DFD307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581ADC2" w14:textId="77777777" w:rsidTr="00E15056">
        <w:trPr>
          <w:trHeight w:val="551"/>
        </w:trPr>
        <w:tc>
          <w:tcPr>
            <w:tcW w:w="527" w:type="dxa"/>
            <w:vMerge/>
            <w:vAlign w:val="center"/>
          </w:tcPr>
          <w:p w14:paraId="08BB158B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0C363C88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17BCE861" w14:textId="77777777" w:rsidR="0082394D" w:rsidRPr="006846E2" w:rsidRDefault="0082394D" w:rsidP="003E3355">
            <w:pPr>
              <w:ind w:right="114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регионального</w:t>
            </w:r>
          </w:p>
        </w:tc>
        <w:tc>
          <w:tcPr>
            <w:tcW w:w="819" w:type="dxa"/>
            <w:vMerge/>
            <w:vAlign w:val="center"/>
          </w:tcPr>
          <w:p w14:paraId="452B82D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</w:tcPr>
          <w:p w14:paraId="3147556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18A3844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416F61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FEC40E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2E5BEB2" w14:textId="77777777" w:rsidTr="00E15056">
        <w:trPr>
          <w:trHeight w:val="573"/>
        </w:trPr>
        <w:tc>
          <w:tcPr>
            <w:tcW w:w="527" w:type="dxa"/>
            <w:vMerge/>
            <w:vAlign w:val="center"/>
          </w:tcPr>
          <w:p w14:paraId="0AF3EA4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4A6EA657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11F03292" w14:textId="77777777" w:rsidR="0082394D" w:rsidRPr="006846E2" w:rsidRDefault="0082394D" w:rsidP="003E3355">
            <w:pPr>
              <w:ind w:right="115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муниципальный</w:t>
            </w:r>
          </w:p>
        </w:tc>
        <w:tc>
          <w:tcPr>
            <w:tcW w:w="819" w:type="dxa"/>
            <w:vAlign w:val="center"/>
          </w:tcPr>
          <w:p w14:paraId="46D0D22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541ABDB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20EDF5D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3FE294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28835F2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25DF33FB" w14:textId="77777777" w:rsidTr="00E15056">
        <w:trPr>
          <w:trHeight w:val="355"/>
        </w:trPr>
        <w:tc>
          <w:tcPr>
            <w:tcW w:w="527" w:type="dxa"/>
            <w:vMerge/>
            <w:vAlign w:val="center"/>
          </w:tcPr>
          <w:p w14:paraId="52D18B9A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4BE58416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3F09247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819" w:type="dxa"/>
            <w:vAlign w:val="center"/>
          </w:tcPr>
          <w:p w14:paraId="5CC8FFA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2605D29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486CA18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A7E8EF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344067E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2C3A4AF" w14:textId="77777777" w:rsidTr="00E15056">
        <w:trPr>
          <w:trHeight w:val="593"/>
        </w:trPr>
        <w:tc>
          <w:tcPr>
            <w:tcW w:w="527" w:type="dxa"/>
            <w:vMerge/>
            <w:vAlign w:val="center"/>
          </w:tcPr>
          <w:p w14:paraId="7ED9F1F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0A2432A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29B8D54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отсутствие</w:t>
            </w:r>
          </w:p>
        </w:tc>
        <w:tc>
          <w:tcPr>
            <w:tcW w:w="819" w:type="dxa"/>
            <w:vAlign w:val="center"/>
          </w:tcPr>
          <w:p w14:paraId="32DA50F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7C60131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0CC8C4D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D33B57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13C61FE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2D834957" w14:textId="77777777" w:rsidTr="00E15056">
        <w:trPr>
          <w:trHeight w:val="418"/>
        </w:trPr>
        <w:tc>
          <w:tcPr>
            <w:tcW w:w="527" w:type="dxa"/>
            <w:vMerge w:val="restart"/>
            <w:vAlign w:val="center"/>
          </w:tcPr>
          <w:p w14:paraId="1691A26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90" w:type="dxa"/>
            <w:vMerge w:val="restart"/>
          </w:tcPr>
          <w:p w14:paraId="6C0FC7D8" w14:textId="0B5B7FF8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Личное участие в конкурсах муниципального, регионального, </w:t>
            </w:r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федерального   уровня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bCs/>
              </w:rPr>
              <w:t>организованные  на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основании приказов, положений МКУУО и </w:t>
            </w:r>
            <w:r w:rsidR="003E3355" w:rsidRPr="006846E2">
              <w:rPr>
                <w:rFonts w:ascii="Times New Roman" w:eastAsia="Times New Roman" w:hAnsi="Times New Roman" w:cs="Times New Roman"/>
                <w:bCs/>
              </w:rPr>
              <w:t>Минпросвещения</w:t>
            </w:r>
            <w:r w:rsidRPr="006846E2">
              <w:rPr>
                <w:rFonts w:ascii="Times New Roman" w:eastAsia="Times New Roman" w:hAnsi="Times New Roman" w:cs="Times New Roman"/>
                <w:bCs/>
              </w:rPr>
              <w:t xml:space="preserve"> РФ, РБ</w:t>
            </w:r>
          </w:p>
        </w:tc>
        <w:tc>
          <w:tcPr>
            <w:tcW w:w="1842" w:type="dxa"/>
            <w:vAlign w:val="center"/>
          </w:tcPr>
          <w:p w14:paraId="34728A6D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федеральный</w:t>
            </w:r>
          </w:p>
        </w:tc>
        <w:tc>
          <w:tcPr>
            <w:tcW w:w="819" w:type="dxa"/>
            <w:vMerge w:val="restart"/>
            <w:vAlign w:val="center"/>
          </w:tcPr>
          <w:p w14:paraId="2935533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0-5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7DC7044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текущий месяц</w:t>
            </w:r>
          </w:p>
        </w:tc>
        <w:tc>
          <w:tcPr>
            <w:tcW w:w="1869" w:type="dxa"/>
          </w:tcPr>
          <w:p w14:paraId="56FB1B3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A4ED7B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3DB6EBD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35FE7D3" w14:textId="77777777" w:rsidTr="00E15056">
        <w:trPr>
          <w:trHeight w:val="424"/>
        </w:trPr>
        <w:tc>
          <w:tcPr>
            <w:tcW w:w="527" w:type="dxa"/>
            <w:vMerge/>
            <w:vAlign w:val="center"/>
          </w:tcPr>
          <w:p w14:paraId="20A1501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678A791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465549EB" w14:textId="77777777" w:rsidR="0082394D" w:rsidRPr="006846E2" w:rsidRDefault="0082394D" w:rsidP="003E3355">
            <w:pPr>
              <w:ind w:right="114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регионального</w:t>
            </w:r>
          </w:p>
        </w:tc>
        <w:tc>
          <w:tcPr>
            <w:tcW w:w="819" w:type="dxa"/>
            <w:vMerge/>
            <w:vAlign w:val="center"/>
          </w:tcPr>
          <w:p w14:paraId="510183E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</w:tcPr>
          <w:p w14:paraId="422F06D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21266DF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A54E92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68264C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268A86C5" w14:textId="77777777" w:rsidTr="00E15056">
        <w:trPr>
          <w:trHeight w:val="559"/>
        </w:trPr>
        <w:tc>
          <w:tcPr>
            <w:tcW w:w="527" w:type="dxa"/>
            <w:vMerge/>
            <w:vAlign w:val="center"/>
          </w:tcPr>
          <w:p w14:paraId="214D6DD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327B5899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4102C5B7" w14:textId="77777777" w:rsidR="0082394D" w:rsidRPr="006846E2" w:rsidRDefault="0082394D" w:rsidP="003E3355">
            <w:pPr>
              <w:ind w:right="115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муниципальный</w:t>
            </w:r>
          </w:p>
        </w:tc>
        <w:tc>
          <w:tcPr>
            <w:tcW w:w="819" w:type="dxa"/>
            <w:vAlign w:val="center"/>
          </w:tcPr>
          <w:p w14:paraId="2267D90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04FE537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2BD5A9B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EDDB4D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5A70702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1BF086C" w14:textId="77777777" w:rsidTr="00E15056">
        <w:trPr>
          <w:trHeight w:val="375"/>
        </w:trPr>
        <w:tc>
          <w:tcPr>
            <w:tcW w:w="527" w:type="dxa"/>
            <w:vMerge/>
            <w:vAlign w:val="center"/>
          </w:tcPr>
          <w:p w14:paraId="2B60F2C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414FAE5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28E1045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819" w:type="dxa"/>
            <w:vAlign w:val="center"/>
          </w:tcPr>
          <w:p w14:paraId="5B7086A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06EA709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6AEEF67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C73609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214C936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318435A" w14:textId="77777777" w:rsidTr="00E15056">
        <w:trPr>
          <w:trHeight w:val="292"/>
        </w:trPr>
        <w:tc>
          <w:tcPr>
            <w:tcW w:w="527" w:type="dxa"/>
            <w:vMerge/>
            <w:vAlign w:val="center"/>
          </w:tcPr>
          <w:p w14:paraId="68B2C75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2D961F9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734776B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отсутствие</w:t>
            </w:r>
          </w:p>
        </w:tc>
        <w:tc>
          <w:tcPr>
            <w:tcW w:w="819" w:type="dxa"/>
            <w:vAlign w:val="center"/>
          </w:tcPr>
          <w:p w14:paraId="17A1480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21552BC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5B7C649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E2B56F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6FB3E2F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5AC1BF64" w14:textId="77777777" w:rsidTr="00E15056">
        <w:tc>
          <w:tcPr>
            <w:tcW w:w="527" w:type="dxa"/>
            <w:vMerge w:val="restart"/>
            <w:vAlign w:val="center"/>
          </w:tcPr>
          <w:p w14:paraId="34DCB12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90" w:type="dxa"/>
            <w:vMerge w:val="restart"/>
            <w:vAlign w:val="center"/>
          </w:tcPr>
          <w:p w14:paraId="11842C3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Развитие кадрового потенциала</w:t>
            </w:r>
          </w:p>
        </w:tc>
        <w:tc>
          <w:tcPr>
            <w:tcW w:w="1842" w:type="dxa"/>
            <w:vAlign w:val="center"/>
          </w:tcPr>
          <w:p w14:paraId="16A1CD3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 xml:space="preserve">уровень обучения (повышение квалификации, профессиональная </w:t>
            </w:r>
            <w:r w:rsidRPr="006846E2">
              <w:rPr>
                <w:rFonts w:ascii="Times New Roman" w:eastAsia="Times New Roman" w:hAnsi="Times New Roman" w:cs="Times New Roman"/>
              </w:rPr>
              <w:lastRenderedPageBreak/>
              <w:t>переподготовка в</w:t>
            </w:r>
          </w:p>
          <w:p w14:paraId="5849B10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отчетном периоде)</w:t>
            </w:r>
          </w:p>
        </w:tc>
        <w:tc>
          <w:tcPr>
            <w:tcW w:w="819" w:type="dxa"/>
            <w:vAlign w:val="center"/>
          </w:tcPr>
          <w:p w14:paraId="1E187C4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0-2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2C63C45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0A70520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2081CF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5C4B95E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5C47996" w14:textId="77777777" w:rsidTr="00E15056">
        <w:tc>
          <w:tcPr>
            <w:tcW w:w="527" w:type="dxa"/>
            <w:vMerge/>
            <w:vAlign w:val="center"/>
          </w:tcPr>
          <w:p w14:paraId="55D8335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6235C261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436EEB2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прохождение процедуры аттестации в отчетном</w:t>
            </w:r>
          </w:p>
          <w:p w14:paraId="114081A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периоде</w:t>
            </w:r>
          </w:p>
        </w:tc>
        <w:tc>
          <w:tcPr>
            <w:tcW w:w="819" w:type="dxa"/>
            <w:vAlign w:val="center"/>
          </w:tcPr>
          <w:p w14:paraId="72B9A90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5796131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3368016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80A72E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3E7FC3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8ADA64A" w14:textId="77777777" w:rsidTr="00E15056">
        <w:tc>
          <w:tcPr>
            <w:tcW w:w="527" w:type="dxa"/>
            <w:vMerge/>
            <w:vAlign w:val="center"/>
          </w:tcPr>
          <w:p w14:paraId="0D796FF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06CA50E6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1A8E3111" w14:textId="1BDB7063" w:rsidR="0082394D" w:rsidRPr="006846E2" w:rsidRDefault="0082394D" w:rsidP="003E3355">
            <w:pPr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наставничество,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работа  с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  молодыми</w:t>
            </w:r>
          </w:p>
          <w:p w14:paraId="5BFD24C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специалистами</w:t>
            </w:r>
          </w:p>
        </w:tc>
        <w:tc>
          <w:tcPr>
            <w:tcW w:w="819" w:type="dxa"/>
            <w:vAlign w:val="center"/>
          </w:tcPr>
          <w:p w14:paraId="1978CAB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4A04F7C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3BA2D42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0B1B8D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6D0D777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0DED724" w14:textId="77777777" w:rsidTr="00E15056">
        <w:tc>
          <w:tcPr>
            <w:tcW w:w="527" w:type="dxa"/>
            <w:vAlign w:val="center"/>
          </w:tcPr>
          <w:p w14:paraId="78D1416B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90" w:type="dxa"/>
            <w:vAlign w:val="center"/>
          </w:tcPr>
          <w:p w14:paraId="0EC78C3A" w14:textId="77777777" w:rsidR="0082394D" w:rsidRPr="006846E2" w:rsidRDefault="0082394D" w:rsidP="003E3355">
            <w:pPr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Обеспечение</w:t>
            </w:r>
            <w:r w:rsidRPr="006846E2">
              <w:rPr>
                <w:rFonts w:ascii="Times New Roman" w:eastAsia="Times New Roman" w:hAnsi="Times New Roman" w:cs="Times New Roman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высокого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spacing w:val="-2"/>
              </w:rPr>
              <w:t>уровня</w:t>
            </w:r>
            <w:r w:rsidRPr="006846E2">
              <w:rPr>
                <w:rFonts w:ascii="Times New Roman" w:eastAsia="Times New Roman" w:hAnsi="Times New Roman" w:cs="Times New Roman"/>
              </w:rPr>
              <w:t xml:space="preserve">  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t>организации</w:t>
            </w:r>
            <w:proofErr w:type="gramEnd"/>
          </w:p>
          <w:p w14:paraId="185B4558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социально-культурных мероприятий</w:t>
            </w:r>
          </w:p>
        </w:tc>
        <w:tc>
          <w:tcPr>
            <w:tcW w:w="1842" w:type="dxa"/>
            <w:vAlign w:val="center"/>
          </w:tcPr>
          <w:p w14:paraId="00800442" w14:textId="7BBFF219" w:rsidR="0082394D" w:rsidRPr="006846E2" w:rsidRDefault="0082394D" w:rsidP="003E3355">
            <w:pPr>
              <w:autoSpaceDE w:val="0"/>
              <w:autoSpaceDN w:val="0"/>
              <w:ind w:left="41" w:right="107" w:hanging="2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Помощь в организации и проведении</w:t>
            </w:r>
            <w:r w:rsidRPr="006846E2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</w:rPr>
              <w:t>мероприятий других педагогов (переодевание детей, сопровождение детей…) Подготовка</w:t>
            </w:r>
            <w:r w:rsidRPr="006846E2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</w:rPr>
              <w:t>и</w:t>
            </w:r>
            <w:r w:rsidR="003E3355" w:rsidRPr="006846E2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</w:rPr>
              <w:t xml:space="preserve">проведение выставок, концертов, 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спортивных </w:t>
            </w:r>
            <w:r w:rsidRPr="006846E2">
              <w:rPr>
                <w:rFonts w:ascii="Times New Roman" w:eastAsia="Times New Roman" w:hAnsi="Times New Roman" w:cs="Times New Roman"/>
              </w:rPr>
              <w:t>соревнований,</w:t>
            </w:r>
            <w:r w:rsidRPr="006846E2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</w:rPr>
              <w:t>ярмарок,</w:t>
            </w: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</w:rPr>
              <w:t>конкурсно-игровых программ, экскурсии.</w:t>
            </w:r>
          </w:p>
        </w:tc>
        <w:tc>
          <w:tcPr>
            <w:tcW w:w="819" w:type="dxa"/>
            <w:vAlign w:val="center"/>
          </w:tcPr>
          <w:p w14:paraId="4A300FC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0-5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30DAEB5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5982381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3AE0CD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772F691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C410BFE" w14:textId="77777777" w:rsidTr="00E15056">
        <w:tc>
          <w:tcPr>
            <w:tcW w:w="527" w:type="dxa"/>
            <w:vMerge w:val="restart"/>
            <w:vAlign w:val="center"/>
          </w:tcPr>
          <w:p w14:paraId="2FF066C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90" w:type="dxa"/>
            <w:vMerge w:val="restart"/>
            <w:vAlign w:val="center"/>
          </w:tcPr>
          <w:p w14:paraId="34A4C7E0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Уровень педагогического профессионализма и культуры</w:t>
            </w:r>
          </w:p>
          <w:p w14:paraId="3094AA7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525BE1F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Своевременность и качество предоставления документации</w:t>
            </w:r>
          </w:p>
        </w:tc>
        <w:tc>
          <w:tcPr>
            <w:tcW w:w="819" w:type="dxa"/>
            <w:vAlign w:val="center"/>
          </w:tcPr>
          <w:p w14:paraId="29F8483A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34F792D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18C91DA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684019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413EAB5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EAE4B58" w14:textId="77777777" w:rsidTr="00E15056">
        <w:tc>
          <w:tcPr>
            <w:tcW w:w="527" w:type="dxa"/>
            <w:vMerge/>
            <w:vAlign w:val="center"/>
          </w:tcPr>
          <w:p w14:paraId="0675D6C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71BC8EE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69C2A66E" w14:textId="77777777" w:rsidR="0082394D" w:rsidRPr="006846E2" w:rsidRDefault="0082394D" w:rsidP="003E3355">
            <w:pPr>
              <w:rPr>
                <w:rFonts w:ascii="Times New Roman" w:eastAsia="Calibri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Исполнительская дисциплина</w:t>
            </w:r>
          </w:p>
        </w:tc>
        <w:tc>
          <w:tcPr>
            <w:tcW w:w="819" w:type="dxa"/>
            <w:vAlign w:val="center"/>
          </w:tcPr>
          <w:p w14:paraId="6B77AF7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69942CF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748E08E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7F935F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7E98958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DFA5412" w14:textId="77777777" w:rsidTr="00E15056">
        <w:tc>
          <w:tcPr>
            <w:tcW w:w="527" w:type="dxa"/>
            <w:vMerge/>
            <w:vAlign w:val="center"/>
          </w:tcPr>
          <w:p w14:paraId="3F8D320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26C52630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7456CBA3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</w:t>
            </w:r>
            <w:r w:rsidRPr="006846E2">
              <w:rPr>
                <w:rFonts w:ascii="Times New Roman" w:eastAsia="Calibri" w:hAnsi="Times New Roman" w:cs="Times New Roman"/>
              </w:rPr>
              <w:t xml:space="preserve">тсутствие замечаний по результатам </w:t>
            </w:r>
            <w:proofErr w:type="gramStart"/>
            <w:r w:rsidRPr="006846E2">
              <w:rPr>
                <w:rFonts w:ascii="Times New Roman" w:eastAsia="Calibri" w:hAnsi="Times New Roman" w:cs="Times New Roman"/>
              </w:rPr>
              <w:t>оперативного  контроля</w:t>
            </w:r>
            <w:proofErr w:type="gramEnd"/>
          </w:p>
        </w:tc>
        <w:tc>
          <w:tcPr>
            <w:tcW w:w="819" w:type="dxa"/>
            <w:vAlign w:val="center"/>
          </w:tcPr>
          <w:p w14:paraId="40CF220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6558488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06E2ED1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AAE258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15E1AEC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6F689E7" w14:textId="77777777" w:rsidTr="00E15056">
        <w:tc>
          <w:tcPr>
            <w:tcW w:w="527" w:type="dxa"/>
            <w:vMerge/>
            <w:vAlign w:val="center"/>
          </w:tcPr>
          <w:p w14:paraId="5777F93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30A0F2E0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299235D2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lang w:eastAsia="ar-SA"/>
              </w:rPr>
              <w:t>Соблюдение правил внутреннего распорядка</w:t>
            </w:r>
          </w:p>
        </w:tc>
        <w:tc>
          <w:tcPr>
            <w:tcW w:w="819" w:type="dxa"/>
            <w:vAlign w:val="center"/>
          </w:tcPr>
          <w:p w14:paraId="692786D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2C6CBFD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630998B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23481F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336BBB2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0DB72BE" w14:textId="77777777" w:rsidTr="00E15056">
        <w:tc>
          <w:tcPr>
            <w:tcW w:w="527" w:type="dxa"/>
            <w:vMerge/>
            <w:vAlign w:val="center"/>
          </w:tcPr>
          <w:p w14:paraId="7B15342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777E1F05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3C78E9D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Calibri" w:hAnsi="Times New Roman" w:cs="Times New Roman"/>
              </w:rPr>
              <w:t>Отсутствие конфликтов, обоснованных жалоб</w:t>
            </w:r>
          </w:p>
        </w:tc>
        <w:tc>
          <w:tcPr>
            <w:tcW w:w="819" w:type="dxa"/>
            <w:vAlign w:val="center"/>
          </w:tcPr>
          <w:p w14:paraId="05AFD40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</w:tcPr>
          <w:p w14:paraId="4565816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6222587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AA86D0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A6A737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9C07AE2" w14:textId="77777777" w:rsidTr="00E15056">
        <w:trPr>
          <w:trHeight w:val="482"/>
        </w:trPr>
        <w:tc>
          <w:tcPr>
            <w:tcW w:w="527" w:type="dxa"/>
            <w:vMerge w:val="restart"/>
            <w:vAlign w:val="center"/>
          </w:tcPr>
          <w:p w14:paraId="6DCDC1C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90" w:type="dxa"/>
            <w:vMerge w:val="restart"/>
          </w:tcPr>
          <w:p w14:paraId="0990F36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 xml:space="preserve">Обеспечение безопасности воспитанников во время проведения </w:t>
            </w:r>
          </w:p>
          <w:p w14:paraId="18D74C2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воспитательно - образовательного процесса, создание   условий   для</w:t>
            </w:r>
          </w:p>
          <w:p w14:paraId="1692414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сохранения воспитанников</w:t>
            </w:r>
          </w:p>
        </w:tc>
        <w:tc>
          <w:tcPr>
            <w:tcW w:w="1842" w:type="dxa"/>
            <w:vAlign w:val="center"/>
          </w:tcPr>
          <w:p w14:paraId="03DFF07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отсутствие травматизма</w:t>
            </w:r>
          </w:p>
        </w:tc>
        <w:tc>
          <w:tcPr>
            <w:tcW w:w="819" w:type="dxa"/>
            <w:vAlign w:val="center"/>
          </w:tcPr>
          <w:p w14:paraId="4119596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0488940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06A3737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791421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2AA07BF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65FFF24" w14:textId="77777777" w:rsidTr="00E15056">
        <w:tc>
          <w:tcPr>
            <w:tcW w:w="527" w:type="dxa"/>
            <w:vMerge/>
            <w:vAlign w:val="center"/>
          </w:tcPr>
          <w:p w14:paraId="18372D3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17CF1750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7EBE1A9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 xml:space="preserve">соблюдение требований </w:t>
            </w:r>
            <w:r w:rsidRPr="006846E2">
              <w:rPr>
                <w:rFonts w:ascii="Times New Roman" w:eastAsia="Times New Roman" w:hAnsi="Times New Roman" w:cs="Times New Roman"/>
              </w:rPr>
              <w:lastRenderedPageBreak/>
              <w:t>санитарного законодательства</w:t>
            </w:r>
          </w:p>
        </w:tc>
        <w:tc>
          <w:tcPr>
            <w:tcW w:w="819" w:type="dxa"/>
            <w:vAlign w:val="center"/>
          </w:tcPr>
          <w:p w14:paraId="5E0F44C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0ACFA25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69" w:type="dxa"/>
          </w:tcPr>
          <w:p w14:paraId="5A931DE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8EFC36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128D42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18F175D" w14:textId="77777777" w:rsidTr="00E15056">
        <w:trPr>
          <w:trHeight w:val="1886"/>
        </w:trPr>
        <w:tc>
          <w:tcPr>
            <w:tcW w:w="527" w:type="dxa"/>
            <w:vMerge w:val="restart"/>
            <w:vAlign w:val="center"/>
          </w:tcPr>
          <w:p w14:paraId="7BCBBE2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90" w:type="dxa"/>
            <w:vMerge w:val="restart"/>
            <w:vAlign w:val="center"/>
          </w:tcPr>
          <w:p w14:paraId="524BAF3B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Реализация мероприятий, обеспечивающих взаимодействие всех участников образовательного процесса</w:t>
            </w:r>
          </w:p>
        </w:tc>
        <w:tc>
          <w:tcPr>
            <w:tcW w:w="1842" w:type="dxa"/>
            <w:vAlign w:val="center"/>
          </w:tcPr>
          <w:p w14:paraId="3C8E5BC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highlight w:val="yellow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Проведение мероприятий для родителей (развлечения, открытые занятия, круглые столы, мастер – классы и др.</w:t>
            </w:r>
          </w:p>
        </w:tc>
        <w:tc>
          <w:tcPr>
            <w:tcW w:w="819" w:type="dxa"/>
            <w:vAlign w:val="center"/>
          </w:tcPr>
          <w:p w14:paraId="3C649A7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7A87B78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4397A0A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AFA5FD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623C622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4273B4A" w14:textId="77777777" w:rsidTr="00E15056">
        <w:trPr>
          <w:trHeight w:val="945"/>
        </w:trPr>
        <w:tc>
          <w:tcPr>
            <w:tcW w:w="527" w:type="dxa"/>
            <w:vMerge/>
            <w:vAlign w:val="center"/>
          </w:tcPr>
          <w:p w14:paraId="29801B6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  <w:vAlign w:val="center"/>
          </w:tcPr>
          <w:p w14:paraId="32A84FB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7E068DF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Участие на родительских собраниях</w:t>
            </w:r>
          </w:p>
        </w:tc>
        <w:tc>
          <w:tcPr>
            <w:tcW w:w="819" w:type="dxa"/>
            <w:vAlign w:val="center"/>
          </w:tcPr>
          <w:p w14:paraId="5C8069C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45671B0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69" w:type="dxa"/>
          </w:tcPr>
          <w:p w14:paraId="1F84178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986B2C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2F84C93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565EE7D" w14:textId="77777777" w:rsidTr="00E15056">
        <w:tc>
          <w:tcPr>
            <w:tcW w:w="527" w:type="dxa"/>
            <w:vAlign w:val="center"/>
          </w:tcPr>
          <w:p w14:paraId="401A3B3B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90" w:type="dxa"/>
            <w:vAlign w:val="center"/>
          </w:tcPr>
          <w:p w14:paraId="495F2CD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Информационная открытость образовательной организации</w:t>
            </w:r>
          </w:p>
        </w:tc>
        <w:tc>
          <w:tcPr>
            <w:tcW w:w="1842" w:type="dxa"/>
            <w:vAlign w:val="center"/>
          </w:tcPr>
          <w:p w14:paraId="6348D95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Регулярное размещение информации о деятельности образовательной организации в СМИ, в популярных социальных сетях, на публичных мероприятиях,</w:t>
            </w:r>
          </w:p>
          <w:p w14:paraId="7CC80F7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педагогических сообществах. Ведение системы «Навигатор», «МАХ» и т.д.</w:t>
            </w:r>
          </w:p>
        </w:tc>
        <w:tc>
          <w:tcPr>
            <w:tcW w:w="819" w:type="dxa"/>
            <w:vAlign w:val="center"/>
          </w:tcPr>
          <w:p w14:paraId="22062F0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624727D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5ED0261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252290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54FCE83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86A6EC3" w14:textId="77777777" w:rsidTr="00E15056">
        <w:trPr>
          <w:trHeight w:val="485"/>
        </w:trPr>
        <w:tc>
          <w:tcPr>
            <w:tcW w:w="527" w:type="dxa"/>
            <w:vMerge w:val="restart"/>
            <w:vAlign w:val="center"/>
          </w:tcPr>
          <w:p w14:paraId="327AD6BA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90" w:type="dxa"/>
            <w:vMerge w:val="restart"/>
          </w:tcPr>
          <w:p w14:paraId="2D8C6295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Наличие и реализация собственных инновационных проектов, программ</w:t>
            </w:r>
          </w:p>
        </w:tc>
        <w:tc>
          <w:tcPr>
            <w:tcW w:w="1842" w:type="dxa"/>
            <w:vAlign w:val="center"/>
          </w:tcPr>
          <w:p w14:paraId="7DAEACC4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реализация</w:t>
            </w:r>
          </w:p>
        </w:tc>
        <w:tc>
          <w:tcPr>
            <w:tcW w:w="819" w:type="dxa"/>
            <w:vAlign w:val="center"/>
          </w:tcPr>
          <w:p w14:paraId="3126D5B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39E1805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1B0609B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1AF5F1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4FE0A6C3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7C6E2C0" w14:textId="77777777" w:rsidTr="00E15056">
        <w:tc>
          <w:tcPr>
            <w:tcW w:w="527" w:type="dxa"/>
            <w:vMerge/>
            <w:vAlign w:val="center"/>
          </w:tcPr>
          <w:p w14:paraId="26282C9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6E42AF15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0F43B4DD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отсутствие</w:t>
            </w:r>
          </w:p>
        </w:tc>
        <w:tc>
          <w:tcPr>
            <w:tcW w:w="819" w:type="dxa"/>
            <w:vAlign w:val="center"/>
          </w:tcPr>
          <w:p w14:paraId="337E3C0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0CD2C0A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0C3578C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A67F17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0A652E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E1F2582" w14:textId="77777777" w:rsidTr="00E15056">
        <w:tc>
          <w:tcPr>
            <w:tcW w:w="527" w:type="dxa"/>
            <w:vMerge w:val="restart"/>
            <w:vAlign w:val="center"/>
          </w:tcPr>
          <w:p w14:paraId="73F5A522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90" w:type="dxa"/>
          </w:tcPr>
          <w:p w14:paraId="31CCF656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  <w:r w:rsidRPr="006846E2">
              <w:rPr>
                <w:sz w:val="24"/>
                <w:szCs w:val="24"/>
              </w:rPr>
              <w:t>Проведение кружковой работы (по реализации бесплатных образовательных услуг)</w:t>
            </w:r>
          </w:p>
        </w:tc>
        <w:tc>
          <w:tcPr>
            <w:tcW w:w="1842" w:type="dxa"/>
            <w:vAlign w:val="center"/>
          </w:tcPr>
          <w:p w14:paraId="1F130F8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Ведется/ не ведется</w:t>
            </w:r>
          </w:p>
        </w:tc>
        <w:tc>
          <w:tcPr>
            <w:tcW w:w="819" w:type="dxa"/>
            <w:vAlign w:val="center"/>
          </w:tcPr>
          <w:p w14:paraId="39481A3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vAlign w:val="center"/>
          </w:tcPr>
          <w:p w14:paraId="1E229E3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311BEBC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7314F0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59B133D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512A715" w14:textId="77777777" w:rsidTr="00E15056">
        <w:tc>
          <w:tcPr>
            <w:tcW w:w="527" w:type="dxa"/>
            <w:vMerge/>
            <w:vAlign w:val="center"/>
          </w:tcPr>
          <w:p w14:paraId="0BEEDAF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655347EA" w14:textId="77777777" w:rsidR="0082394D" w:rsidRPr="006846E2" w:rsidRDefault="0082394D" w:rsidP="003E3355">
            <w:pPr>
              <w:suppressAutoHyphens/>
              <w:ind w:right="-111"/>
              <w:rPr>
                <w:rFonts w:ascii="Times New Roman" w:eastAsia="Times New Roman" w:hAnsi="Times New Roman" w:cs="Times New Roman"/>
                <w:lang w:eastAsia="ar-SA"/>
              </w:rPr>
            </w:pPr>
            <w:r w:rsidRPr="006846E2">
              <w:rPr>
                <w:rFonts w:ascii="Times New Roman" w:eastAsia="Times New Roman" w:hAnsi="Times New Roman" w:cs="Times New Roman"/>
                <w:lang w:eastAsia="ar-SA"/>
              </w:rPr>
              <w:t xml:space="preserve">Охват детей дополнительными (платными) образовательными </w:t>
            </w:r>
          </w:p>
          <w:p w14:paraId="46FAC475" w14:textId="77777777" w:rsidR="0082394D" w:rsidRPr="006846E2" w:rsidRDefault="0082394D" w:rsidP="003E3355">
            <w:pPr>
              <w:suppressAutoHyphens/>
              <w:ind w:right="-111"/>
              <w:rPr>
                <w:rFonts w:ascii="Times New Roman" w:eastAsia="Times New Roman" w:hAnsi="Times New Roman" w:cs="Times New Roman"/>
                <w:lang w:eastAsia="ar-SA"/>
              </w:rPr>
            </w:pPr>
            <w:r w:rsidRPr="006846E2">
              <w:rPr>
                <w:rFonts w:ascii="Times New Roman" w:eastAsia="Times New Roman" w:hAnsi="Times New Roman" w:cs="Times New Roman"/>
                <w:lang w:eastAsia="ar-SA"/>
              </w:rPr>
              <w:t>услугами</w:t>
            </w:r>
          </w:p>
        </w:tc>
        <w:tc>
          <w:tcPr>
            <w:tcW w:w="1842" w:type="dxa"/>
            <w:vAlign w:val="center"/>
          </w:tcPr>
          <w:p w14:paraId="1D4F9E4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127831E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3" w:type="dxa"/>
            <w:vMerge/>
            <w:shd w:val="clear" w:color="auto" w:fill="FFFFFF" w:themeFill="background1"/>
            <w:vAlign w:val="center"/>
          </w:tcPr>
          <w:p w14:paraId="2820686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69" w:type="dxa"/>
          </w:tcPr>
          <w:p w14:paraId="7E5120C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964A1A9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749A78A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881E762" w14:textId="77777777" w:rsidTr="00E15056">
        <w:trPr>
          <w:trHeight w:val="696"/>
        </w:trPr>
        <w:tc>
          <w:tcPr>
            <w:tcW w:w="527" w:type="dxa"/>
            <w:vMerge w:val="restart"/>
            <w:vAlign w:val="center"/>
          </w:tcPr>
          <w:p w14:paraId="17A0AE5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90" w:type="dxa"/>
            <w:vMerge w:val="restart"/>
            <w:vAlign w:val="center"/>
          </w:tcPr>
          <w:p w14:paraId="0A4E088B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hAnsi="Times New Roman" w:cs="Times New Roman"/>
              </w:rPr>
              <w:t xml:space="preserve">Выполнение срочных и важных работ и поручений, возникших в связи с производственной </w:t>
            </w:r>
            <w:r w:rsidRPr="006846E2">
              <w:rPr>
                <w:rFonts w:ascii="Times New Roman" w:hAnsi="Times New Roman" w:cs="Times New Roman"/>
              </w:rPr>
              <w:lastRenderedPageBreak/>
              <w:t>необходимостью.</w:t>
            </w:r>
          </w:p>
        </w:tc>
        <w:tc>
          <w:tcPr>
            <w:tcW w:w="1842" w:type="dxa"/>
            <w:vAlign w:val="center"/>
          </w:tcPr>
          <w:p w14:paraId="6EAA7F6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Подготовка ДОУ к новому учебному году</w:t>
            </w:r>
          </w:p>
        </w:tc>
        <w:tc>
          <w:tcPr>
            <w:tcW w:w="819" w:type="dxa"/>
            <w:vAlign w:val="center"/>
          </w:tcPr>
          <w:p w14:paraId="1DE69A7D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32C181DB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869" w:type="dxa"/>
          </w:tcPr>
          <w:p w14:paraId="449F7D3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59435F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11E85141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4F142636" w14:textId="77777777" w:rsidTr="00E15056">
        <w:tc>
          <w:tcPr>
            <w:tcW w:w="527" w:type="dxa"/>
            <w:vMerge/>
            <w:vAlign w:val="center"/>
          </w:tcPr>
          <w:p w14:paraId="4A9659F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05073261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024633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 xml:space="preserve">Участие в качестве </w:t>
            </w:r>
            <w:r w:rsidRPr="006846E2">
              <w:rPr>
                <w:rFonts w:ascii="Times New Roman" w:eastAsia="Times New Roman" w:hAnsi="Times New Roman" w:cs="Times New Roman"/>
              </w:rPr>
              <w:lastRenderedPageBreak/>
              <w:t>актеров в детских праздниках</w:t>
            </w:r>
          </w:p>
        </w:tc>
        <w:tc>
          <w:tcPr>
            <w:tcW w:w="819" w:type="dxa"/>
            <w:vAlign w:val="center"/>
          </w:tcPr>
          <w:p w14:paraId="0EFE323C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lastRenderedPageBreak/>
              <w:t>0-3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48D9DCB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</w:rPr>
              <w:t>текущий месяц</w:t>
            </w:r>
          </w:p>
        </w:tc>
        <w:tc>
          <w:tcPr>
            <w:tcW w:w="1869" w:type="dxa"/>
          </w:tcPr>
          <w:p w14:paraId="68F48A0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85F6FFB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5057B05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63D04F6E" w14:textId="77777777" w:rsidTr="00E15056">
        <w:tc>
          <w:tcPr>
            <w:tcW w:w="527" w:type="dxa"/>
            <w:vMerge/>
            <w:vAlign w:val="center"/>
          </w:tcPr>
          <w:p w14:paraId="530AB916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5D6B682B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C881807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Calibri" w:hAnsi="Times New Roman" w:cs="Times New Roman"/>
              </w:rPr>
              <w:t>Участие в общественных работах</w:t>
            </w:r>
          </w:p>
        </w:tc>
        <w:tc>
          <w:tcPr>
            <w:tcW w:w="819" w:type="dxa"/>
            <w:vAlign w:val="center"/>
          </w:tcPr>
          <w:p w14:paraId="0C0EBFA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0-2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2CDB2DEE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69" w:type="dxa"/>
          </w:tcPr>
          <w:p w14:paraId="6F7DC92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79A676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97EE2D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1C6ACEB6" w14:textId="77777777" w:rsidTr="00E15056">
        <w:tc>
          <w:tcPr>
            <w:tcW w:w="527" w:type="dxa"/>
            <w:vMerge/>
            <w:vAlign w:val="center"/>
          </w:tcPr>
          <w:p w14:paraId="4984113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6A9463A8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9C02295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819" w:type="dxa"/>
            <w:vAlign w:val="center"/>
          </w:tcPr>
          <w:p w14:paraId="3AFBA651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6328326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869" w:type="dxa"/>
          </w:tcPr>
          <w:p w14:paraId="1821EC5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873859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32D7D09C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0F76B944" w14:textId="77777777" w:rsidTr="00E15056">
        <w:tc>
          <w:tcPr>
            <w:tcW w:w="527" w:type="dxa"/>
            <w:vMerge/>
            <w:vAlign w:val="center"/>
          </w:tcPr>
          <w:p w14:paraId="4888CE05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14:paraId="43546E9B" w14:textId="77777777" w:rsidR="0082394D" w:rsidRPr="006846E2" w:rsidRDefault="0082394D" w:rsidP="003E3355">
            <w:pPr>
              <w:pStyle w:val="af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924138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Иное:</w:t>
            </w:r>
          </w:p>
        </w:tc>
        <w:tc>
          <w:tcPr>
            <w:tcW w:w="819" w:type="dxa"/>
            <w:vAlign w:val="center"/>
          </w:tcPr>
          <w:p w14:paraId="180D7550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0-3</w:t>
            </w:r>
          </w:p>
        </w:tc>
        <w:tc>
          <w:tcPr>
            <w:tcW w:w="1143" w:type="dxa"/>
            <w:shd w:val="clear" w:color="auto" w:fill="FFFFFF" w:themeFill="background1"/>
            <w:vAlign w:val="center"/>
          </w:tcPr>
          <w:p w14:paraId="575A470B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3D6447B0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B1F0AD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0EFED7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AD9A36E" w14:textId="77777777" w:rsidTr="00E15056">
        <w:tc>
          <w:tcPr>
            <w:tcW w:w="527" w:type="dxa"/>
            <w:vAlign w:val="center"/>
          </w:tcPr>
          <w:p w14:paraId="58AE2BE9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2CD7768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Всего (максимальное количество баллов)</w:t>
            </w:r>
          </w:p>
        </w:tc>
        <w:tc>
          <w:tcPr>
            <w:tcW w:w="1842" w:type="dxa"/>
          </w:tcPr>
          <w:p w14:paraId="60EBECC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55E70A78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1B8993A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07F35E3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E7336CF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450A653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15555C5" w14:textId="77777777" w:rsidTr="00E15056">
        <w:tc>
          <w:tcPr>
            <w:tcW w:w="527" w:type="dxa"/>
            <w:vAlign w:val="center"/>
          </w:tcPr>
          <w:p w14:paraId="4A5F927F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4F83DC51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ИТОГО БАЛЛОВ:</w:t>
            </w:r>
          </w:p>
        </w:tc>
        <w:tc>
          <w:tcPr>
            <w:tcW w:w="1842" w:type="dxa"/>
          </w:tcPr>
          <w:p w14:paraId="10A7E286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9" w:type="dxa"/>
          </w:tcPr>
          <w:p w14:paraId="13A9F304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143" w:type="dxa"/>
            <w:shd w:val="clear" w:color="auto" w:fill="FFFFFF" w:themeFill="background1"/>
          </w:tcPr>
          <w:p w14:paraId="79DCAD1A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9" w:type="dxa"/>
          </w:tcPr>
          <w:p w14:paraId="21E9B7A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E38642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7467131E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7254E434" w14:textId="77777777" w:rsidTr="00E15056">
        <w:tc>
          <w:tcPr>
            <w:tcW w:w="527" w:type="dxa"/>
            <w:vAlign w:val="center"/>
          </w:tcPr>
          <w:p w14:paraId="31C82163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65B59CF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</w:tc>
        <w:tc>
          <w:tcPr>
            <w:tcW w:w="3804" w:type="dxa"/>
            <w:gridSpan w:val="3"/>
          </w:tcPr>
          <w:p w14:paraId="0354A7C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61B609AF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Подпись сотрудника:</w:t>
            </w:r>
          </w:p>
        </w:tc>
        <w:tc>
          <w:tcPr>
            <w:tcW w:w="3428" w:type="dxa"/>
            <w:gridSpan w:val="3"/>
          </w:tcPr>
          <w:p w14:paraId="1F9E70D8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1C5BD906" w14:textId="09369652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 /________/</w:t>
            </w:r>
          </w:p>
          <w:p w14:paraId="0AA18AC2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2394D" w:rsidRPr="006846E2" w14:paraId="370FCF1B" w14:textId="77777777" w:rsidTr="00E15056">
        <w:trPr>
          <w:trHeight w:val="1881"/>
        </w:trPr>
        <w:tc>
          <w:tcPr>
            <w:tcW w:w="527" w:type="dxa"/>
            <w:vAlign w:val="center"/>
          </w:tcPr>
          <w:p w14:paraId="3DC393C7" w14:textId="77777777" w:rsidR="0082394D" w:rsidRPr="006846E2" w:rsidRDefault="0082394D" w:rsidP="003E335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0" w:type="dxa"/>
          </w:tcPr>
          <w:p w14:paraId="130920E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</w:tc>
        <w:tc>
          <w:tcPr>
            <w:tcW w:w="3804" w:type="dxa"/>
            <w:gridSpan w:val="3"/>
          </w:tcPr>
          <w:p w14:paraId="6040B93A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2E0EC87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Председатель комиссии:</w:t>
            </w:r>
          </w:p>
          <w:p w14:paraId="082CD094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3A4A675A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</w:rPr>
              <w:t>Члены комиссии:</w:t>
            </w:r>
          </w:p>
        </w:tc>
        <w:tc>
          <w:tcPr>
            <w:tcW w:w="3428" w:type="dxa"/>
            <w:gridSpan w:val="3"/>
          </w:tcPr>
          <w:p w14:paraId="536BBA4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66D5A2FC" w14:textId="4596659C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_____________/________/</w:t>
            </w:r>
          </w:p>
          <w:p w14:paraId="2CDA870C" w14:textId="67AD5041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_____________/________/</w:t>
            </w:r>
          </w:p>
          <w:p w14:paraId="567BA79B" w14:textId="36686776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 /_________/</w:t>
            </w:r>
          </w:p>
          <w:p w14:paraId="60D9D3C0" w14:textId="1E88632E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 /________/</w:t>
            </w:r>
          </w:p>
          <w:p w14:paraId="1F9D62EA" w14:textId="7D0DF250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846E2">
              <w:rPr>
                <w:rFonts w:ascii="Times New Roman" w:eastAsia="Times New Roman" w:hAnsi="Times New Roman" w:cs="Times New Roman"/>
              </w:rPr>
              <w:t>_____________ /_______</w:t>
            </w:r>
            <w:r w:rsidR="003E3355" w:rsidRPr="006846E2">
              <w:rPr>
                <w:rFonts w:ascii="Times New Roman" w:eastAsia="Times New Roman" w:hAnsi="Times New Roman" w:cs="Times New Roman"/>
              </w:rPr>
              <w:t>_</w:t>
            </w:r>
            <w:r w:rsidRPr="006846E2">
              <w:rPr>
                <w:rFonts w:ascii="Times New Roman" w:eastAsia="Times New Roman" w:hAnsi="Times New Roman" w:cs="Times New Roman"/>
              </w:rPr>
              <w:t>/</w:t>
            </w:r>
          </w:p>
          <w:p w14:paraId="73E86FA4" w14:textId="77777777" w:rsidR="0082394D" w:rsidRPr="006846E2" w:rsidRDefault="0082394D" w:rsidP="003E335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890144" w14:textId="77777777" w:rsidR="0082394D" w:rsidRPr="006846E2" w:rsidRDefault="0082394D" w:rsidP="003E3355">
      <w:pPr>
        <w:autoSpaceDE w:val="0"/>
        <w:autoSpaceDN w:val="0"/>
        <w:spacing w:before="5" w:after="1"/>
        <w:rPr>
          <w:rFonts w:ascii="Times New Roman" w:eastAsia="Times New Roman" w:hAnsi="Times New Roman" w:cs="Times New Roman"/>
        </w:rPr>
      </w:pPr>
    </w:p>
    <w:p w14:paraId="47029253" w14:textId="77777777" w:rsidR="0082394D" w:rsidRPr="006846E2" w:rsidRDefault="0082394D" w:rsidP="003E3355">
      <w:pPr>
        <w:autoSpaceDE w:val="0"/>
        <w:autoSpaceDN w:val="0"/>
        <w:spacing w:before="70"/>
        <w:outlineLvl w:val="0"/>
      </w:pPr>
    </w:p>
    <w:p w14:paraId="48B46779" w14:textId="77777777" w:rsidR="0082394D" w:rsidRPr="006846E2" w:rsidRDefault="0082394D" w:rsidP="003E3355"/>
    <w:p w14:paraId="4BF26752" w14:textId="77777777" w:rsidR="0082394D" w:rsidRPr="006846E2" w:rsidRDefault="0082394D" w:rsidP="003E3355"/>
    <w:p w14:paraId="542B8B28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F48585F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A1CE2D1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86495CB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7617933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98A3BDD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417D5C54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534383E8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2BB75B1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2B1FBFA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5794CA8A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4489B9AE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430A018E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4B267719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F011BDD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C8CDAEB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1571E5C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1FA986ED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17B7046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1EEF814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4C13EF9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33C2EB2D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373541AD" w14:textId="77777777" w:rsidR="00D62E2F" w:rsidRDefault="00D62E2F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17BBCC10" w14:textId="77777777" w:rsidR="006846E2" w:rsidRDefault="006846E2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D898156" w14:textId="1DB3D9EB" w:rsidR="0082394D" w:rsidRPr="006846E2" w:rsidRDefault="0082394D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6846E2">
        <w:rPr>
          <w:rFonts w:ascii="Times New Roman" w:eastAsia="Times New Roman" w:hAnsi="Times New Roman" w:cs="Times New Roman"/>
          <w:b/>
          <w:bCs/>
        </w:rPr>
        <w:lastRenderedPageBreak/>
        <w:t>Показатели</w:t>
      </w:r>
      <w:r w:rsidRPr="006846E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и</w:t>
      </w:r>
      <w:r w:rsidRPr="006846E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критерии</w:t>
      </w:r>
      <w:r w:rsidRPr="006846E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оценки</w:t>
      </w:r>
      <w:r w:rsidRPr="006846E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качества</w:t>
      </w:r>
      <w:r w:rsidRPr="006846E2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и</w:t>
      </w:r>
      <w:r w:rsidRPr="006846E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эффективности</w:t>
      </w:r>
      <w:r w:rsidRPr="006846E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6846E2">
        <w:rPr>
          <w:rFonts w:ascii="Times New Roman" w:eastAsia="Times New Roman" w:hAnsi="Times New Roman" w:cs="Times New Roman"/>
          <w:b/>
          <w:bCs/>
        </w:rPr>
        <w:t>деятельности старшего воспитателя</w:t>
      </w:r>
    </w:p>
    <w:p w14:paraId="4F33C28B" w14:textId="77777777" w:rsidR="0082394D" w:rsidRPr="006846E2" w:rsidRDefault="0082394D" w:rsidP="003E3355">
      <w:pPr>
        <w:autoSpaceDE w:val="0"/>
        <w:autoSpaceDN w:val="0"/>
        <w:spacing w:before="66"/>
        <w:ind w:left="1535" w:hanging="12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FBB238B" w14:textId="78BC1FA4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  <w:r w:rsidRPr="006846E2">
        <w:rPr>
          <w:rFonts w:ascii="Times New Roman" w:eastAsia="Times New Roman" w:hAnsi="Times New Roman" w:cs="Times New Roman"/>
        </w:rPr>
        <w:t xml:space="preserve">ФИО _____________________________________  </w:t>
      </w:r>
    </w:p>
    <w:p w14:paraId="111E3D66" w14:textId="77777777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</w:p>
    <w:p w14:paraId="5026284D" w14:textId="35FB6C38" w:rsidR="0082394D" w:rsidRPr="006846E2" w:rsidRDefault="0082394D" w:rsidP="003E3355">
      <w:pPr>
        <w:tabs>
          <w:tab w:val="left" w:pos="3006"/>
        </w:tabs>
        <w:autoSpaceDE w:val="0"/>
        <w:autoSpaceDN w:val="0"/>
        <w:rPr>
          <w:rFonts w:ascii="Times New Roman" w:eastAsia="Times New Roman" w:hAnsi="Times New Roman" w:cs="Times New Roman"/>
        </w:rPr>
      </w:pPr>
      <w:r w:rsidRPr="006846E2">
        <w:rPr>
          <w:rFonts w:ascii="Times New Roman" w:eastAsia="Times New Roman" w:hAnsi="Times New Roman" w:cs="Times New Roman"/>
        </w:rPr>
        <w:t>Дата заполнения ____________________________</w:t>
      </w:r>
      <w:r w:rsidRPr="006846E2">
        <w:rPr>
          <w:rFonts w:ascii="Times New Roman" w:eastAsia="Times New Roman" w:hAnsi="Times New Roman" w:cs="Times New Roman"/>
          <w:u w:val="single"/>
        </w:rPr>
        <w:t xml:space="preserve">    </w:t>
      </w:r>
    </w:p>
    <w:p w14:paraId="62E4FF4B" w14:textId="77777777" w:rsidR="0082394D" w:rsidRPr="006846E2" w:rsidRDefault="0082394D" w:rsidP="003E3355">
      <w:pPr>
        <w:autoSpaceDE w:val="0"/>
        <w:autoSpaceDN w:val="0"/>
        <w:spacing w:before="5" w:after="1"/>
        <w:rPr>
          <w:rFonts w:ascii="Times New Roman" w:eastAsia="Times New Roman" w:hAnsi="Times New Roman" w:cs="Times New Roman"/>
        </w:rPr>
      </w:pPr>
    </w:p>
    <w:p w14:paraId="0622BA9D" w14:textId="77777777" w:rsidR="0082394D" w:rsidRPr="006846E2" w:rsidRDefault="0082394D" w:rsidP="003E3355">
      <w:pPr>
        <w:autoSpaceDE w:val="0"/>
        <w:autoSpaceDN w:val="0"/>
        <w:spacing w:before="5" w:after="1"/>
        <w:rPr>
          <w:rFonts w:ascii="Times New Roman" w:eastAsia="Times New Roman" w:hAnsi="Times New Roman" w:cs="Times New Roman"/>
        </w:rPr>
      </w:pPr>
    </w:p>
    <w:tbl>
      <w:tblPr>
        <w:tblStyle w:val="1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7"/>
        <w:gridCol w:w="2451"/>
        <w:gridCol w:w="1701"/>
        <w:gridCol w:w="819"/>
        <w:gridCol w:w="1143"/>
        <w:gridCol w:w="2149"/>
        <w:gridCol w:w="851"/>
        <w:gridCol w:w="850"/>
      </w:tblGrid>
      <w:tr w:rsidR="0082394D" w:rsidRPr="006846E2" w14:paraId="3C04D8BF" w14:textId="77777777" w:rsidTr="00E15056">
        <w:trPr>
          <w:cantSplit/>
          <w:trHeight w:val="133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CEC1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  <w:r w:rsidRPr="006846E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CB63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3F74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r w:rsidRPr="006846E2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эффективности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F83E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Баллы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A37B8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Отчетный период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557A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Пояснение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A3F5AC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113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4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выставленные работником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14A4D9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4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выставленные комиссией</w:t>
            </w:r>
          </w:p>
        </w:tc>
      </w:tr>
      <w:tr w:rsidR="0082394D" w:rsidRPr="006846E2" w14:paraId="00EE65D9" w14:textId="77777777" w:rsidTr="00E15056">
        <w:trPr>
          <w:trHeight w:val="432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EEE8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F3BF" w14:textId="77777777" w:rsidR="0082394D" w:rsidRPr="006846E2" w:rsidRDefault="0082394D" w:rsidP="003E3355">
            <w:pPr>
              <w:widowControl w:val="0"/>
              <w:tabs>
                <w:tab w:val="left" w:pos="1469"/>
                <w:tab w:val="left" w:pos="2180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Представление</w:t>
            </w:r>
            <w:r w:rsidRPr="00684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опыта деятельности организации по вопросам качественного образования и воспитания на мероприятиях муниципального, регионального, федерального   уровня </w:t>
            </w:r>
          </w:p>
          <w:p w14:paraId="7E7BF2CD" w14:textId="77777777" w:rsidR="0082394D" w:rsidRPr="006846E2" w:rsidRDefault="0082394D" w:rsidP="003E3355">
            <w:pPr>
              <w:widowControl w:val="0"/>
              <w:tabs>
                <w:tab w:val="left" w:pos="1469"/>
                <w:tab w:val="left" w:pos="2180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(семинары, конференции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1E8B98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406D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0-5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A7954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 итогам месяца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D5C4A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A556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A438D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4FF79BA1" w14:textId="77777777" w:rsidTr="00E15056">
        <w:trPr>
          <w:trHeight w:val="511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DF57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FE93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16E8" w14:textId="77777777" w:rsidR="0082394D" w:rsidRPr="006846E2" w:rsidRDefault="0082394D" w:rsidP="003E3355">
            <w:pPr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регионального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A363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0-3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F664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239C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E3D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D7CC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1121DA58" w14:textId="77777777" w:rsidTr="00E15056">
        <w:trPr>
          <w:trHeight w:val="547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4654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F25D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9833" w14:textId="77777777" w:rsidR="0082394D" w:rsidRPr="006846E2" w:rsidRDefault="0082394D" w:rsidP="003E3355">
            <w:pPr>
              <w:ind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C221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5184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138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6B4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185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27CFEC23" w14:textId="77777777" w:rsidTr="00E15056">
        <w:trPr>
          <w:trHeight w:val="547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0FC0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11EA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1DB1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E76B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BEB9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AAA7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4C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876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7079F377" w14:textId="77777777" w:rsidTr="00E15056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D381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DF11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7BE6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6846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представлялся</w:t>
            </w:r>
            <w:r w:rsidRPr="006846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опыт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EF9C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1155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C5AA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F828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D181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638BB52A" w14:textId="77777777" w:rsidTr="00E15056">
        <w:trPr>
          <w:trHeight w:val="473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FF83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11F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Организация, подготовка участника,</w:t>
            </w:r>
          </w:p>
          <w:p w14:paraId="487F091A" w14:textId="6145CD06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победителя,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 призера конкурсов, личное участие в конкурсах муниципального, регионального, федерального уровней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организованные  на</w:t>
            </w:r>
            <w:proofErr w:type="gramEnd"/>
            <w:r w:rsidRPr="00684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основании приказов, положений МКУУО и </w:t>
            </w:r>
            <w:r w:rsidR="003E3355" w:rsidRPr="00684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Минпросвещения</w:t>
            </w:r>
            <w:r w:rsidRPr="00684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РБ,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FD64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C217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0-7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FC141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 итогам месяца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865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C75A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7D3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3C7E5E21" w14:textId="77777777" w:rsidTr="00E15056">
        <w:trPr>
          <w:trHeight w:val="551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F742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6124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6477" w14:textId="77777777" w:rsidR="0082394D" w:rsidRPr="006846E2" w:rsidRDefault="0082394D" w:rsidP="003E3355">
            <w:pPr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регионального</w:t>
            </w: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1787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57E8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2C28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E24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BA2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70ABD77F" w14:textId="77777777" w:rsidTr="00E15056">
        <w:trPr>
          <w:trHeight w:val="573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DF2B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63E3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F18E" w14:textId="77777777" w:rsidR="0082394D" w:rsidRPr="006846E2" w:rsidRDefault="0082394D" w:rsidP="003E3355">
            <w:pPr>
              <w:ind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9240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8DE5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2B7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BF3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11BA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551F6E13" w14:textId="77777777" w:rsidTr="00E15056">
        <w:trPr>
          <w:trHeight w:val="355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158E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AA25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4B2C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A907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6DC6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24E9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F2A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119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7255FD46" w14:textId="77777777" w:rsidTr="00E15056">
        <w:trPr>
          <w:trHeight w:val="1115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ACCA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8BB6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A62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E242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F1BE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D1EC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4B0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AB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5094B57D" w14:textId="77777777" w:rsidTr="00E15056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625C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4E0B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кадрового потенциала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E80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повышение квалификации, профессиональной переподготовки работников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C524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3B311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 итогам месяца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8DD4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0B7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4520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7CE19190" w14:textId="77777777" w:rsidTr="00E15056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6695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4ABB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B149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обучения (повышение квалификации, профессиональная переподготов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 в</w:t>
            </w:r>
          </w:p>
          <w:p w14:paraId="1B5C370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отчетном периоде)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DF64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0-2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EC7DC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162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41E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B29A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4529944D" w14:textId="77777777" w:rsidTr="00E15056">
        <w:trPr>
          <w:trHeight w:val="1007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366C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C9D7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19A4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4" w:right="-108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присвоение</w:t>
            </w:r>
            <w:r w:rsidRPr="006846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первой,</w:t>
            </w:r>
            <w:r w:rsidRPr="006846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высшей 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квалификационных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</w:t>
            </w:r>
            <w:r w:rsidRPr="006846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568EEE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педагогам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1F18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0-3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C55E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855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F41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9A2D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585C1279" w14:textId="77777777" w:rsidTr="00E15056">
        <w:trPr>
          <w:trHeight w:val="169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33CC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138A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высокого </w:t>
            </w:r>
            <w:proofErr w:type="gramStart"/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уровня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proofErr w:type="gramEnd"/>
          </w:p>
          <w:p w14:paraId="634D8DB1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социально-культурных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A32E" w14:textId="77777777" w:rsidR="0082394D" w:rsidRPr="006846E2" w:rsidRDefault="0082394D" w:rsidP="003E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6846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846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выставок, концертов, 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спортивных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соревнований,</w:t>
            </w:r>
            <w:r w:rsidRPr="006846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ярмарок,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конкурсно-игровых программ и др.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FA6C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  <w:p w14:paraId="1F1CCB7E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B7547A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308C89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8C30CC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38D175" w14:textId="77777777" w:rsidR="0082394D" w:rsidRPr="006846E2" w:rsidRDefault="0082394D" w:rsidP="003E33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85D0E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 итогам месяца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D20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42B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B134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730770BC" w14:textId="77777777" w:rsidTr="00E15056">
        <w:trPr>
          <w:trHeight w:val="1545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D8C17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429EB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Реализация мероприятий, обеспечивающих взаимодействие всех участников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F4DD" w14:textId="77777777" w:rsidR="0082394D" w:rsidRPr="006846E2" w:rsidRDefault="0082394D" w:rsidP="003E335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Удовлетворённость родителей качеством оказываемых образовательных услуг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899E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A493E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70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E624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D8A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76945B17" w14:textId="77777777" w:rsidTr="00E15056">
        <w:trPr>
          <w:trHeight w:val="703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CE137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9042C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FC4D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0" w:right="26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для родителей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FA9A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0-3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2BD9C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F771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87DD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ECA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6135520A" w14:textId="77777777" w:rsidTr="00E15056">
        <w:trPr>
          <w:trHeight w:val="703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89CD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4E78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38FF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0" w:right="26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на родительских собраниях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5B97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E783C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8178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B31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FCD4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63B069CE" w14:textId="77777777" w:rsidTr="00E15056">
        <w:trPr>
          <w:trHeight w:val="1004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41BE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F661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Качество реализация годового плана деятельности ДОУ в полном объеме</w:t>
            </w:r>
          </w:p>
          <w:p w14:paraId="75A7D7B4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06F5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Обеспечено/</w:t>
            </w:r>
          </w:p>
          <w:p w14:paraId="1916B481" w14:textId="77777777" w:rsidR="0082394D" w:rsidRPr="006846E2" w:rsidRDefault="0082394D" w:rsidP="003E3355">
            <w:pPr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6846E2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обеспечено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87FE" w14:textId="77777777" w:rsidR="0082394D" w:rsidRPr="006846E2" w:rsidRDefault="0082394D" w:rsidP="003E3355">
            <w:pPr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0-3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8C78D" w14:textId="77777777" w:rsidR="0082394D" w:rsidRPr="006846E2" w:rsidRDefault="0082394D" w:rsidP="003E335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79D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EC4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F1A0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519FD1A8" w14:textId="77777777" w:rsidTr="00E15056">
        <w:trPr>
          <w:trHeight w:val="835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E625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D8E8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105B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35E5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6CEE" w14:textId="77777777" w:rsidR="0082394D" w:rsidRPr="006846E2" w:rsidRDefault="0082394D" w:rsidP="003E335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BF0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3DD9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5A31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0C98908E" w14:textId="77777777" w:rsidTr="00E15056">
        <w:trPr>
          <w:trHeight w:val="339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3AFB49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716E2" w14:textId="77777777" w:rsidR="0082394D" w:rsidRPr="006846E2" w:rsidRDefault="0082394D" w:rsidP="003E33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педагогического профессионализма и культуры</w:t>
            </w:r>
          </w:p>
          <w:p w14:paraId="10C59D38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1AE7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Своевременность и качество предоставления документации.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D42D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1AE65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2FA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21F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E9C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7DB363DB" w14:textId="77777777" w:rsidTr="00E15056">
        <w:trPr>
          <w:trHeight w:val="339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E4FB5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74AE77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F1A9" w14:textId="77777777" w:rsidR="0082394D" w:rsidRPr="006846E2" w:rsidRDefault="0082394D" w:rsidP="003E33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9F90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0A0F83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0E9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697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FE5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39A74D03" w14:textId="77777777" w:rsidTr="00E15056">
        <w:trPr>
          <w:trHeight w:val="339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AC11E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F7FC7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D401" w14:textId="77777777" w:rsidR="0082394D" w:rsidRPr="006846E2" w:rsidRDefault="0082394D" w:rsidP="003E33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846E2">
              <w:rPr>
                <w:rFonts w:ascii="Times New Roman" w:eastAsia="Calibri" w:hAnsi="Times New Roman" w:cs="Times New Roman"/>
                <w:sz w:val="24"/>
                <w:szCs w:val="24"/>
              </w:rPr>
              <w:t>тсутствие замечаний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F49D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F2B76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3498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62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802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05FC9310" w14:textId="77777777" w:rsidTr="00E15056">
        <w:trPr>
          <w:trHeight w:val="339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23FEF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B977B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137D" w14:textId="77777777" w:rsidR="0082394D" w:rsidRPr="006846E2" w:rsidRDefault="0082394D" w:rsidP="003E33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Соблюдение правил внутреннего распорядка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7907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EDA7B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1D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3048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1D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08D13BEC" w14:textId="77777777" w:rsidTr="00E15056">
        <w:trPr>
          <w:trHeight w:val="339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8456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A193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3F12" w14:textId="77777777" w:rsidR="0082394D" w:rsidRPr="006846E2" w:rsidRDefault="0082394D" w:rsidP="003E33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4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конфликтов, </w:t>
            </w:r>
            <w:r w:rsidRPr="006846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обоснованных жалоб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7800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3F09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2E7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7D1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0367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49CACC01" w14:textId="77777777" w:rsidTr="00E15056"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4745F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213DBA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Информационная открытость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BA8C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41" w:right="-108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наполняемости сайта образовательной организации, страниц в социальных сетях образовательной организации требованиям действующего</w:t>
            </w:r>
          </w:p>
          <w:p w14:paraId="5B866C9E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41" w:right="-108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законодательства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 системы «Навигатор», «МАХ» и т.д.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C87B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503C8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51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1FC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2254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6F74C38E" w14:textId="77777777" w:rsidTr="00E15056">
        <w:trPr>
          <w:trHeight w:val="714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13E4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B6EB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Организация работы по наставничеству   с    молодыми</w:t>
            </w:r>
          </w:p>
          <w:p w14:paraId="0ACA2BD8" w14:textId="77777777" w:rsidR="0082394D" w:rsidRPr="006846E2" w:rsidRDefault="0082394D" w:rsidP="003E3355">
            <w:pPr>
              <w:widowControl w:val="0"/>
              <w:tabs>
                <w:tab w:val="left" w:pos="1619"/>
                <w:tab w:val="left" w:pos="1897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A21D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0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организована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DF30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0-3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A3E87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DDB841" w14:textId="77777777" w:rsidR="0082394D" w:rsidRPr="006846E2" w:rsidRDefault="0082394D" w:rsidP="003E335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7F26F13" w14:textId="77777777" w:rsidR="0082394D" w:rsidRPr="006846E2" w:rsidRDefault="0082394D" w:rsidP="003E335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77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A180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77D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3A81BEDB" w14:textId="77777777" w:rsidTr="00E15056">
        <w:trPr>
          <w:trHeight w:val="653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04DD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756A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4957" w14:textId="77777777" w:rsidR="0082394D" w:rsidRPr="006846E2" w:rsidRDefault="0082394D" w:rsidP="003E3355">
            <w:pPr>
              <w:ind w:left="30"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не организована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3C4F" w14:textId="77777777" w:rsidR="0082394D" w:rsidRPr="006846E2" w:rsidRDefault="0082394D" w:rsidP="003E3355">
            <w:pPr>
              <w:ind w:left="9" w:righ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9B42" w14:textId="77777777" w:rsidR="0082394D" w:rsidRPr="006846E2" w:rsidRDefault="0082394D" w:rsidP="003E335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16DA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AE4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575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3FFF58E4" w14:textId="77777777" w:rsidTr="00E1505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97C6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53F5" w14:textId="77777777" w:rsidR="0082394D" w:rsidRPr="006846E2" w:rsidRDefault="0082394D" w:rsidP="003E3355">
            <w:pPr>
              <w:widowControl w:val="0"/>
              <w:tabs>
                <w:tab w:val="left" w:pos="1767"/>
              </w:tabs>
              <w:autoSpaceDE w:val="0"/>
              <w:autoSpaceDN w:val="0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Реализация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инноваций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педагогов, личных авторских 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разработок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AD5B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4" w:right="-108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распространение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инновационного</w:t>
            </w:r>
            <w:r w:rsidRPr="006846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опыта, личных авторских разработок на 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региональном,</w:t>
            </w:r>
          </w:p>
          <w:p w14:paraId="68763D3E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муниципальном</w:t>
            </w:r>
            <w:r w:rsidRPr="006846E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74C7" w14:textId="77777777" w:rsidR="0082394D" w:rsidRPr="006846E2" w:rsidRDefault="0082394D" w:rsidP="003E3355">
            <w:pPr>
              <w:widowControl w:val="0"/>
              <w:autoSpaceDE w:val="0"/>
              <w:autoSpaceDN w:val="0"/>
              <w:ind w:left="9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0-3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4B66F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866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311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66B7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6768351D" w14:textId="77777777" w:rsidTr="00E1505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F792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8696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(контроль) и реализация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0D9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ведется/ </w:t>
            </w:r>
          </w:p>
          <w:p w14:paraId="12487528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не ведется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2E37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0ADAD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9A7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C921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B5E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7361087D" w14:textId="77777777" w:rsidTr="00E15056">
        <w:trPr>
          <w:trHeight w:val="338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8895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76F3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срочных и важных работ и поручений, возникших в связи с производственной необходимостью.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124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ДОУ к новому учебному году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25DB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63580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3B8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781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414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35A1B04A" w14:textId="77777777" w:rsidTr="00E15056">
        <w:trPr>
          <w:trHeight w:val="338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9FFA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2617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2C5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общественных работах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628A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D21AB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9FA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66F7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EC6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170C52DD" w14:textId="77777777" w:rsidTr="00E15056">
        <w:trPr>
          <w:trHeight w:val="338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D94F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57AF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9FF4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324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6EB34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FC8A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B05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D43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5CD3673D" w14:textId="77777777" w:rsidTr="00E15056">
        <w:trPr>
          <w:trHeight w:val="388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B3D0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1000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96E2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Иное: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2F7F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FFB59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текущий месяц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17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9FD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F5B8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6F691A3D" w14:textId="77777777" w:rsidTr="00E15056">
        <w:trPr>
          <w:trHeight w:val="641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6F5E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4BAF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2694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E9D6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8A10" w14:textId="77777777" w:rsidR="0082394D" w:rsidRPr="006846E2" w:rsidRDefault="0082394D" w:rsidP="003E3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610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165F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4DE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6E39A356" w14:textId="77777777" w:rsidTr="00E1505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7E16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E96F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Всего </w:t>
            </w: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(максимальное количество баллов)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2031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BB9C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A384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9EC9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5830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1B1B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47EED3ED" w14:textId="77777777" w:rsidTr="00E1505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13DA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648A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 БАЛЛОВ: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F3E0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A806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CB3D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604509A7" w14:textId="77777777" w:rsidTr="00E1505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1319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46A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CAA5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14:paraId="74890A9C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Подпись сотрудника: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773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840C74" w14:textId="6CE45E13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/__________/</w:t>
            </w:r>
          </w:p>
          <w:p w14:paraId="13DEAAA4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94D" w:rsidRPr="006846E2" w14:paraId="202295EE" w14:textId="77777777" w:rsidTr="00E15056">
        <w:trPr>
          <w:trHeight w:val="188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2EB9" w14:textId="77777777" w:rsidR="0082394D" w:rsidRPr="006846E2" w:rsidRDefault="0082394D" w:rsidP="003E33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4DFD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A7E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14:paraId="2D1C1015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Председатель комиссии:</w:t>
            </w:r>
          </w:p>
          <w:p w14:paraId="28A1B638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14:paraId="5ED84BD9" w14:textId="77777777" w:rsidR="0082394D" w:rsidRPr="006846E2" w:rsidRDefault="0082394D" w:rsidP="003E3355">
            <w:pPr>
              <w:tabs>
                <w:tab w:val="left" w:pos="1296"/>
                <w:tab w:val="left" w:pos="1413"/>
                <w:tab w:val="left" w:pos="1923"/>
                <w:tab w:val="left" w:pos="2002"/>
                <w:tab w:val="left" w:pos="2180"/>
                <w:tab w:val="left" w:pos="2605"/>
              </w:tabs>
              <w:ind w:right="9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Члены комиссии: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A4F1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DE749C" w14:textId="501ABB3A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_____________/___________/</w:t>
            </w:r>
          </w:p>
          <w:p w14:paraId="182C7451" w14:textId="415C70C6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_____________/___________/</w:t>
            </w:r>
          </w:p>
          <w:p w14:paraId="7C7713A0" w14:textId="1D1276CB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/___________/</w:t>
            </w:r>
          </w:p>
          <w:p w14:paraId="7F38D6E9" w14:textId="35799804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/___________/</w:t>
            </w:r>
          </w:p>
          <w:p w14:paraId="4299972A" w14:textId="6F761E96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6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/___________/</w:t>
            </w:r>
          </w:p>
          <w:p w14:paraId="1948FD1A" w14:textId="77777777" w:rsidR="0082394D" w:rsidRPr="006846E2" w:rsidRDefault="0082394D" w:rsidP="003E3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DE89E0" w14:textId="77777777" w:rsidR="0082394D" w:rsidRPr="006846E2" w:rsidRDefault="0082394D" w:rsidP="003E3355"/>
    <w:p w14:paraId="195C3BFB" w14:textId="77777777" w:rsidR="0082394D" w:rsidRPr="006846E2" w:rsidRDefault="0082394D" w:rsidP="003E3355">
      <w:pPr>
        <w:tabs>
          <w:tab w:val="left" w:pos="2616"/>
        </w:tabs>
      </w:pPr>
    </w:p>
    <w:p w14:paraId="2D7290E1" w14:textId="77777777" w:rsidR="0082394D" w:rsidRPr="006846E2" w:rsidRDefault="0082394D" w:rsidP="003E3355"/>
    <w:p w14:paraId="1F2CC448" w14:textId="77777777" w:rsidR="0082394D" w:rsidRPr="006846E2" w:rsidRDefault="0082394D" w:rsidP="003E3355"/>
    <w:p w14:paraId="1372CF02" w14:textId="77777777" w:rsidR="0082394D" w:rsidRPr="006846E2" w:rsidRDefault="0082394D" w:rsidP="003E3355"/>
    <w:p w14:paraId="367C32D4" w14:textId="77777777" w:rsidR="0082394D" w:rsidRPr="006846E2" w:rsidRDefault="0082394D" w:rsidP="003E3355"/>
    <w:p w14:paraId="55B6C435" w14:textId="77777777" w:rsidR="0082394D" w:rsidRPr="006846E2" w:rsidRDefault="0082394D" w:rsidP="003E3355"/>
    <w:p w14:paraId="4FA86C99" w14:textId="77777777" w:rsidR="00174A20" w:rsidRDefault="00174A2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15D0F0E8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79C189F9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24A09A94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5EC499C1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1C4AA9C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282C2193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0B7F2E0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2FC798A8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0CB8578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0A01676A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71BA7F7D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74D8267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7B0DE0E0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211DE57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1FBFB998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3EDEC7D3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0154B2A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78E39C2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0D095954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3D4A3332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C5584EB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4F38F14B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127DD5EF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086E4958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4AC270F6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2C64A0EE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311F15ED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573CDD16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255B3FFC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3167797C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146CD98E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500F7391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2C400B24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5E8C5326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76C6D547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E1CF396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5B824468" w14:textId="77777777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72D249DD" w14:textId="40ACBA93" w:rsidR="006A2CD0" w:rsidRDefault="006A2CD0" w:rsidP="003E3355">
      <w:pPr>
        <w:pStyle w:val="50"/>
        <w:shd w:val="clear" w:color="auto" w:fill="auto"/>
        <w:spacing w:after="0" w:line="240" w:lineRule="auto"/>
        <w:jc w:val="left"/>
        <w:rPr>
          <w:b w:val="0"/>
          <w:bCs w:val="0"/>
          <w:sz w:val="24"/>
          <w:szCs w:val="24"/>
        </w:rPr>
      </w:pPr>
      <w:r w:rsidRPr="006A2CD0">
        <w:rPr>
          <w:b w:val="0"/>
          <w:bCs w:val="0"/>
          <w:sz w:val="24"/>
          <w:szCs w:val="24"/>
        </w:rPr>
        <w:t xml:space="preserve">С </w:t>
      </w:r>
      <w:r>
        <w:rPr>
          <w:b w:val="0"/>
          <w:bCs w:val="0"/>
          <w:sz w:val="24"/>
          <w:szCs w:val="24"/>
        </w:rPr>
        <w:t>Положением о выплатах стимулирующего характера педагогическим работникам Муниципального автономного дошкольного образовательного учреждения центр развития ребенка – детский сад №33 «Золушка» города Ишимбая муниципального района Ишимбайский район Республики Башкортостан (</w:t>
      </w:r>
      <w:r w:rsidR="006149A0">
        <w:rPr>
          <w:b w:val="0"/>
          <w:bCs w:val="0"/>
          <w:sz w:val="24"/>
          <w:szCs w:val="24"/>
        </w:rPr>
        <w:t>утверждённого</w:t>
      </w:r>
      <w:r>
        <w:rPr>
          <w:b w:val="0"/>
          <w:bCs w:val="0"/>
          <w:sz w:val="24"/>
          <w:szCs w:val="24"/>
        </w:rPr>
        <w:t xml:space="preserve"> приказом заведующего МАДОУ ЦРР – д/с №33 «Золушка»</w:t>
      </w:r>
      <w:r w:rsidR="006149A0">
        <w:rPr>
          <w:b w:val="0"/>
          <w:bCs w:val="0"/>
          <w:sz w:val="24"/>
          <w:szCs w:val="24"/>
        </w:rPr>
        <w:t xml:space="preserve"> от 27.03.2026 г. №35 </w:t>
      </w:r>
      <w:r>
        <w:rPr>
          <w:b w:val="0"/>
          <w:bCs w:val="0"/>
          <w:sz w:val="24"/>
          <w:szCs w:val="24"/>
        </w:rPr>
        <w:t xml:space="preserve"> </w:t>
      </w:r>
      <w:r w:rsidR="006149A0">
        <w:rPr>
          <w:b w:val="0"/>
          <w:bCs w:val="0"/>
          <w:sz w:val="24"/>
          <w:szCs w:val="24"/>
        </w:rPr>
        <w:t xml:space="preserve"> ознакомлены и согласны:</w:t>
      </w:r>
    </w:p>
    <w:p w14:paraId="37993D60" w14:textId="77777777" w:rsidR="006149A0" w:rsidRDefault="006149A0" w:rsidP="003E3355">
      <w:pPr>
        <w:pStyle w:val="50"/>
        <w:shd w:val="clear" w:color="auto" w:fill="auto"/>
        <w:spacing w:after="0" w:line="240" w:lineRule="auto"/>
        <w:jc w:val="left"/>
        <w:rPr>
          <w:b w:val="0"/>
          <w:bCs w:val="0"/>
          <w:sz w:val="24"/>
          <w:szCs w:val="24"/>
        </w:rPr>
      </w:pPr>
    </w:p>
    <w:p w14:paraId="4C3204EF" w14:textId="77777777" w:rsidR="006149A0" w:rsidRDefault="006149A0" w:rsidP="003E3355">
      <w:pPr>
        <w:pStyle w:val="50"/>
        <w:shd w:val="clear" w:color="auto" w:fill="auto"/>
        <w:spacing w:after="0" w:line="240" w:lineRule="auto"/>
        <w:jc w:val="left"/>
        <w:rPr>
          <w:b w:val="0"/>
          <w:bCs w:val="0"/>
          <w:sz w:val="24"/>
          <w:szCs w:val="24"/>
        </w:rPr>
      </w:pPr>
    </w:p>
    <w:p w14:paraId="0301C7CE" w14:textId="77777777" w:rsidR="006149A0" w:rsidRDefault="006149A0" w:rsidP="003E3355">
      <w:pPr>
        <w:pStyle w:val="50"/>
        <w:shd w:val="clear" w:color="auto" w:fill="auto"/>
        <w:spacing w:after="0" w:line="240" w:lineRule="auto"/>
        <w:jc w:val="left"/>
        <w:rPr>
          <w:b w:val="0"/>
          <w:bCs w:val="0"/>
          <w:sz w:val="24"/>
          <w:szCs w:val="24"/>
        </w:rPr>
      </w:pPr>
    </w:p>
    <w:p w14:paraId="141D57F1" w14:textId="77777777" w:rsidR="006149A0" w:rsidRDefault="006149A0" w:rsidP="003E3355">
      <w:pPr>
        <w:pStyle w:val="50"/>
        <w:shd w:val="clear" w:color="auto" w:fill="auto"/>
        <w:spacing w:after="0" w:line="240" w:lineRule="auto"/>
        <w:jc w:val="left"/>
        <w:rPr>
          <w:b w:val="0"/>
          <w:bCs w:val="0"/>
          <w:sz w:val="24"/>
          <w:szCs w:val="24"/>
        </w:rPr>
      </w:pPr>
    </w:p>
    <w:tbl>
      <w:tblPr>
        <w:tblpPr w:leftFromText="180" w:rightFromText="180" w:vertAnchor="page" w:horzAnchor="margin" w:tblpY="38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2597"/>
        <w:gridCol w:w="3548"/>
        <w:gridCol w:w="1815"/>
      </w:tblGrid>
      <w:tr w:rsidR="006149A0" w:rsidRPr="006149A0" w14:paraId="4B9CCBA5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AE90" w14:textId="77777777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№</w:t>
            </w:r>
          </w:p>
          <w:p w14:paraId="6F6EB29C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04E2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sz w:val="24"/>
                <w:szCs w:val="24"/>
              </w:rPr>
              <w:t xml:space="preserve">Ф.И.О.  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0F77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F5F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</w:t>
            </w:r>
          </w:p>
        </w:tc>
      </w:tr>
      <w:tr w:rsidR="006149A0" w:rsidRPr="006149A0" w14:paraId="764D7865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5241" w14:textId="77777777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753C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Бобровникова Е.А.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EAB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sz w:val="24"/>
                <w:szCs w:val="24"/>
              </w:rPr>
              <w:t>Ст. 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E817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5B007882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A3D2" w14:textId="77777777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684F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149A0">
              <w:rPr>
                <w:rFonts w:ascii="Times New Roman" w:hAnsi="Times New Roman" w:cs="Times New Roman"/>
                <w:b w:val="0"/>
                <w:sz w:val="24"/>
                <w:szCs w:val="24"/>
              </w:rPr>
              <w:t>Абих</w:t>
            </w:r>
            <w:proofErr w:type="spellEnd"/>
            <w:r w:rsidRPr="006149A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Ю.Н.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814D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Муз. руководитель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68AC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7B0BF1A2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EDE4" w14:textId="77777777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156E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Андреева Л.В.                      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C906" w14:textId="6D35C27F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Инструктор по физ.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149A0"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воспитанию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972A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4134AC3B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FE57" w14:textId="415315EA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35CE" w14:textId="1EFBDA26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Вотенцева</w:t>
            </w:r>
            <w:proofErr w:type="spellEnd"/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Э.Р.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16BE" w14:textId="3EECB8B3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6A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7EFBC8C4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4FBB" w14:textId="2B7C85EE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6A8A" w14:textId="110CAF25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Дульцева Ю.Р.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ED0C" w14:textId="2EA7E819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E48C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14EABF53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E639" w14:textId="124ECAE2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12B0" w14:textId="387B526A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Ибрагимова Т.Г.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F0E" w14:textId="00B5BCE1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CBE3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769AD231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3012" w14:textId="73CA0C27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298" w14:textId="0286CE2F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Кусмаева</w:t>
            </w:r>
            <w:proofErr w:type="spellEnd"/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А.А.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7C2D" w14:textId="08A0A530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708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0AAB5B42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549" w14:textId="29411C05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4A64" w14:textId="2A22A4E8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Марьина О.А.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B2FE" w14:textId="2FFC767A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438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2DE389DB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F354" w14:textId="41DCBC5D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A5B" w14:textId="7B03EAF2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Сагадеева Ф.Ф.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81C7" w14:textId="60594464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9EB6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6FBC4768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C9B7" w14:textId="4C331FBD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0AE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Сорокина С.Ю.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2CD3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Учитель-логопед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7DC8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34722BE8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543F" w14:textId="60557B56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CB47" w14:textId="77777777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6149A0">
              <w:rPr>
                <w:rFonts w:ascii="Times New Roman" w:hAnsi="Times New Roman" w:cs="Times New Roman"/>
              </w:rPr>
              <w:t>Типтева</w:t>
            </w:r>
            <w:proofErr w:type="spellEnd"/>
            <w:r w:rsidRPr="006149A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149A0">
              <w:rPr>
                <w:rFonts w:ascii="Times New Roman" w:hAnsi="Times New Roman" w:cs="Times New Roman"/>
              </w:rPr>
              <w:t>Н.П</w:t>
            </w:r>
            <w:proofErr w:type="gramEnd"/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4D32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49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27F1" w14:textId="77777777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</w:tr>
      <w:tr w:rsidR="006149A0" w:rsidRPr="006149A0" w14:paraId="6AFA6CB3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794" w14:textId="4A697EBD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E982" w14:textId="5C78A0D1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6149A0">
              <w:rPr>
                <w:rFonts w:ascii="Times New Roman" w:hAnsi="Times New Roman" w:cs="Times New Roman"/>
              </w:rPr>
              <w:t>Чакина</w:t>
            </w:r>
            <w:proofErr w:type="spellEnd"/>
            <w:r w:rsidRPr="006149A0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D14E" w14:textId="1ABE5150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7634" w14:textId="77777777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</w:tr>
      <w:tr w:rsidR="006149A0" w:rsidRPr="006149A0" w14:paraId="0FF179A3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F7A1" w14:textId="668DE923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A4D8" w14:textId="6D7D7333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Ямщикова И.В.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5A3" w14:textId="09B8226B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  <w:r w:rsidRPr="006149A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EFE1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4E8A32BB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F19" w14:textId="06E6B8FA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045B" w14:textId="5BA1A18B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DB78" w14:textId="660B444B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5E37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145ABA45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061A" w14:textId="5C5305D1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E8F1" w14:textId="7FC2B238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22B1" w14:textId="12812705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288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7505870F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9AE4" w14:textId="78130933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504" w14:textId="5B01B771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FB6A" w14:textId="2CFC02BC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FDDB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149A0" w:rsidRPr="006149A0" w14:paraId="270123FB" w14:textId="77777777" w:rsidTr="006149A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35BE" w14:textId="0D54E769" w:rsidR="006149A0" w:rsidRPr="006149A0" w:rsidRDefault="006149A0" w:rsidP="006149A0">
            <w:pPr>
              <w:pStyle w:val="25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E6C" w14:textId="558DA050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0D93" w14:textId="538FFA99" w:rsidR="006149A0" w:rsidRPr="006149A0" w:rsidRDefault="006149A0" w:rsidP="006149A0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A02A" w14:textId="77777777" w:rsidR="006149A0" w:rsidRPr="006149A0" w:rsidRDefault="006149A0" w:rsidP="006149A0">
            <w:pPr>
              <w:pStyle w:val="1"/>
              <w:spacing w:before="0" w:after="0"/>
              <w:ind w:right="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1A0283F9" w14:textId="77777777" w:rsidR="006149A0" w:rsidRDefault="006149A0" w:rsidP="003E3355">
      <w:pPr>
        <w:pStyle w:val="50"/>
        <w:shd w:val="clear" w:color="auto" w:fill="auto"/>
        <w:spacing w:after="0" w:line="240" w:lineRule="auto"/>
        <w:jc w:val="left"/>
        <w:rPr>
          <w:b w:val="0"/>
          <w:bCs w:val="0"/>
          <w:sz w:val="24"/>
          <w:szCs w:val="24"/>
        </w:rPr>
      </w:pPr>
    </w:p>
    <w:p w14:paraId="108FD852" w14:textId="77777777" w:rsidR="006149A0" w:rsidRPr="006A2CD0" w:rsidRDefault="006149A0" w:rsidP="003E3355">
      <w:pPr>
        <w:pStyle w:val="50"/>
        <w:shd w:val="clear" w:color="auto" w:fill="auto"/>
        <w:spacing w:after="0" w:line="240" w:lineRule="auto"/>
        <w:jc w:val="left"/>
        <w:rPr>
          <w:b w:val="0"/>
          <w:bCs w:val="0"/>
          <w:sz w:val="24"/>
          <w:szCs w:val="24"/>
        </w:rPr>
      </w:pPr>
    </w:p>
    <w:sectPr w:rsidR="006149A0" w:rsidRPr="006A2CD0" w:rsidSect="0082394D">
      <w:headerReference w:type="default" r:id="rId9"/>
      <w:type w:val="continuous"/>
      <w:pgSz w:w="11900" w:h="16840"/>
      <w:pgMar w:top="502" w:right="843" w:bottom="476" w:left="1418" w:header="74" w:footer="4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E09C7" w14:textId="77777777" w:rsidR="00140A56" w:rsidRDefault="00140A56">
      <w:r>
        <w:separator/>
      </w:r>
    </w:p>
  </w:endnote>
  <w:endnote w:type="continuationSeparator" w:id="0">
    <w:p w14:paraId="075A1BD0" w14:textId="77777777" w:rsidR="00140A56" w:rsidRDefault="0014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184C" w14:textId="77777777" w:rsidR="00140A56" w:rsidRDefault="00140A56"/>
  </w:footnote>
  <w:footnote w:type="continuationSeparator" w:id="0">
    <w:p w14:paraId="6CAA31AE" w14:textId="77777777" w:rsidR="00140A56" w:rsidRDefault="00140A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35F8" w14:textId="77777777" w:rsidR="00845346" w:rsidRDefault="008453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B5A"/>
    <w:multiLevelType w:val="multilevel"/>
    <w:tmpl w:val="A9AA5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AB1E8C"/>
    <w:multiLevelType w:val="multilevel"/>
    <w:tmpl w:val="42202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6D6074"/>
    <w:multiLevelType w:val="hybridMultilevel"/>
    <w:tmpl w:val="93742BEC"/>
    <w:lvl w:ilvl="0" w:tplc="C67AEF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2F93"/>
    <w:multiLevelType w:val="hybridMultilevel"/>
    <w:tmpl w:val="AC8C15C0"/>
    <w:lvl w:ilvl="0" w:tplc="A6A0EB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7500B"/>
    <w:multiLevelType w:val="hybridMultilevel"/>
    <w:tmpl w:val="964C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F100D"/>
    <w:multiLevelType w:val="multilevel"/>
    <w:tmpl w:val="FE9400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233089"/>
    <w:multiLevelType w:val="hybridMultilevel"/>
    <w:tmpl w:val="6CDCB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EFB"/>
    <w:multiLevelType w:val="multilevel"/>
    <w:tmpl w:val="DA8474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D40D74"/>
    <w:multiLevelType w:val="multilevel"/>
    <w:tmpl w:val="A0F68C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0E36DE"/>
    <w:multiLevelType w:val="hybridMultilevel"/>
    <w:tmpl w:val="4D1A3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7283B"/>
    <w:multiLevelType w:val="multilevel"/>
    <w:tmpl w:val="51DE4804"/>
    <w:lvl w:ilvl="0">
      <w:start w:val="1"/>
      <w:numFmt w:val="decimal"/>
      <w:lvlText w:val="%1."/>
      <w:lvlJc w:val="left"/>
      <w:pPr>
        <w:ind w:left="3930" w:hanging="3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394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6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95"/>
      </w:pPr>
      <w:rPr>
        <w:rFonts w:hint="default"/>
        <w:lang w:val="ru-RU" w:eastAsia="en-US" w:bidi="ar-SA"/>
      </w:rPr>
    </w:lvl>
  </w:abstractNum>
  <w:abstractNum w:abstractNumId="11" w15:restartNumberingAfterBreak="0">
    <w:nsid w:val="226F4473"/>
    <w:multiLevelType w:val="multilevel"/>
    <w:tmpl w:val="5E5ED93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CD385D"/>
    <w:multiLevelType w:val="hybridMultilevel"/>
    <w:tmpl w:val="1EEED746"/>
    <w:lvl w:ilvl="0" w:tplc="4A74C0E8">
      <w:numFmt w:val="bullet"/>
      <w:lvlText w:val="•"/>
      <w:lvlJc w:val="left"/>
      <w:pPr>
        <w:ind w:left="115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9"/>
        <w:szCs w:val="29"/>
        <w:lang w:val="ru-RU" w:eastAsia="en-US" w:bidi="ar-SA"/>
      </w:rPr>
    </w:lvl>
    <w:lvl w:ilvl="1" w:tplc="0046F990">
      <w:numFmt w:val="bullet"/>
      <w:lvlText w:val="•"/>
      <w:lvlJc w:val="left"/>
      <w:pPr>
        <w:ind w:left="1991" w:hanging="308"/>
      </w:pPr>
      <w:rPr>
        <w:rFonts w:hint="default"/>
        <w:lang w:val="ru-RU" w:eastAsia="en-US" w:bidi="ar-SA"/>
      </w:rPr>
    </w:lvl>
    <w:lvl w:ilvl="2" w:tplc="AB72E610">
      <w:numFmt w:val="bullet"/>
      <w:lvlText w:val="•"/>
      <w:lvlJc w:val="left"/>
      <w:pPr>
        <w:ind w:left="2823" w:hanging="308"/>
      </w:pPr>
      <w:rPr>
        <w:rFonts w:hint="default"/>
        <w:lang w:val="ru-RU" w:eastAsia="en-US" w:bidi="ar-SA"/>
      </w:rPr>
    </w:lvl>
    <w:lvl w:ilvl="3" w:tplc="AC7203DA">
      <w:numFmt w:val="bullet"/>
      <w:lvlText w:val="•"/>
      <w:lvlJc w:val="left"/>
      <w:pPr>
        <w:ind w:left="3655" w:hanging="308"/>
      </w:pPr>
      <w:rPr>
        <w:rFonts w:hint="default"/>
        <w:lang w:val="ru-RU" w:eastAsia="en-US" w:bidi="ar-SA"/>
      </w:rPr>
    </w:lvl>
    <w:lvl w:ilvl="4" w:tplc="4148CBFC">
      <w:numFmt w:val="bullet"/>
      <w:lvlText w:val="•"/>
      <w:lvlJc w:val="left"/>
      <w:pPr>
        <w:ind w:left="4487" w:hanging="308"/>
      </w:pPr>
      <w:rPr>
        <w:rFonts w:hint="default"/>
        <w:lang w:val="ru-RU" w:eastAsia="en-US" w:bidi="ar-SA"/>
      </w:rPr>
    </w:lvl>
    <w:lvl w:ilvl="5" w:tplc="27007786">
      <w:numFmt w:val="bullet"/>
      <w:lvlText w:val="•"/>
      <w:lvlJc w:val="left"/>
      <w:pPr>
        <w:ind w:left="5319" w:hanging="308"/>
      </w:pPr>
      <w:rPr>
        <w:rFonts w:hint="default"/>
        <w:lang w:val="ru-RU" w:eastAsia="en-US" w:bidi="ar-SA"/>
      </w:rPr>
    </w:lvl>
    <w:lvl w:ilvl="6" w:tplc="CCB4C14E">
      <w:numFmt w:val="bullet"/>
      <w:lvlText w:val="•"/>
      <w:lvlJc w:val="left"/>
      <w:pPr>
        <w:ind w:left="6151" w:hanging="308"/>
      </w:pPr>
      <w:rPr>
        <w:rFonts w:hint="default"/>
        <w:lang w:val="ru-RU" w:eastAsia="en-US" w:bidi="ar-SA"/>
      </w:rPr>
    </w:lvl>
    <w:lvl w:ilvl="7" w:tplc="8042CD84">
      <w:numFmt w:val="bullet"/>
      <w:lvlText w:val="•"/>
      <w:lvlJc w:val="left"/>
      <w:pPr>
        <w:ind w:left="6983" w:hanging="308"/>
      </w:pPr>
      <w:rPr>
        <w:rFonts w:hint="default"/>
        <w:lang w:val="ru-RU" w:eastAsia="en-US" w:bidi="ar-SA"/>
      </w:rPr>
    </w:lvl>
    <w:lvl w:ilvl="8" w:tplc="D54C540E">
      <w:numFmt w:val="bullet"/>
      <w:lvlText w:val="•"/>
      <w:lvlJc w:val="left"/>
      <w:pPr>
        <w:ind w:left="7815" w:hanging="308"/>
      </w:pPr>
      <w:rPr>
        <w:rFonts w:hint="default"/>
        <w:lang w:val="ru-RU" w:eastAsia="en-US" w:bidi="ar-SA"/>
      </w:rPr>
    </w:lvl>
  </w:abstractNum>
  <w:abstractNum w:abstractNumId="13" w15:restartNumberingAfterBreak="0">
    <w:nsid w:val="273B3D73"/>
    <w:multiLevelType w:val="multilevel"/>
    <w:tmpl w:val="5CA49B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FD4EB1"/>
    <w:multiLevelType w:val="multilevel"/>
    <w:tmpl w:val="66C29C5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8A264A"/>
    <w:multiLevelType w:val="multilevel"/>
    <w:tmpl w:val="507E5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9D1EBA"/>
    <w:multiLevelType w:val="multilevel"/>
    <w:tmpl w:val="DD523B5E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C50B1E"/>
    <w:multiLevelType w:val="multilevel"/>
    <w:tmpl w:val="3FD07A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9E1921"/>
    <w:multiLevelType w:val="multilevel"/>
    <w:tmpl w:val="6F0CA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217F6F"/>
    <w:multiLevelType w:val="hybridMultilevel"/>
    <w:tmpl w:val="2EBC5820"/>
    <w:lvl w:ilvl="0" w:tplc="32B6C3EA">
      <w:numFmt w:val="bullet"/>
      <w:lvlText w:val="-"/>
      <w:lvlJc w:val="left"/>
      <w:pPr>
        <w:ind w:left="88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77184B40">
      <w:numFmt w:val="bullet"/>
      <w:lvlText w:val="•"/>
      <w:lvlJc w:val="left"/>
      <w:pPr>
        <w:ind w:left="1011" w:hanging="295"/>
      </w:pPr>
      <w:rPr>
        <w:rFonts w:hint="default"/>
        <w:lang w:val="ru-RU" w:eastAsia="en-US" w:bidi="ar-SA"/>
      </w:rPr>
    </w:lvl>
    <w:lvl w:ilvl="2" w:tplc="2D48B256">
      <w:numFmt w:val="bullet"/>
      <w:lvlText w:val="•"/>
      <w:lvlJc w:val="left"/>
      <w:pPr>
        <w:ind w:left="1943" w:hanging="295"/>
      </w:pPr>
      <w:rPr>
        <w:rFonts w:hint="default"/>
        <w:lang w:val="ru-RU" w:eastAsia="en-US" w:bidi="ar-SA"/>
      </w:rPr>
    </w:lvl>
    <w:lvl w:ilvl="3" w:tplc="42F8B5BA">
      <w:numFmt w:val="bullet"/>
      <w:lvlText w:val="•"/>
      <w:lvlJc w:val="left"/>
      <w:pPr>
        <w:ind w:left="2875" w:hanging="295"/>
      </w:pPr>
      <w:rPr>
        <w:rFonts w:hint="default"/>
        <w:lang w:val="ru-RU" w:eastAsia="en-US" w:bidi="ar-SA"/>
      </w:rPr>
    </w:lvl>
    <w:lvl w:ilvl="4" w:tplc="4F0E59EC">
      <w:numFmt w:val="bullet"/>
      <w:lvlText w:val="•"/>
      <w:lvlJc w:val="left"/>
      <w:pPr>
        <w:ind w:left="3806" w:hanging="295"/>
      </w:pPr>
      <w:rPr>
        <w:rFonts w:hint="default"/>
        <w:lang w:val="ru-RU" w:eastAsia="en-US" w:bidi="ar-SA"/>
      </w:rPr>
    </w:lvl>
    <w:lvl w:ilvl="5" w:tplc="07B4F356">
      <w:numFmt w:val="bullet"/>
      <w:lvlText w:val="•"/>
      <w:lvlJc w:val="left"/>
      <w:pPr>
        <w:ind w:left="4738" w:hanging="295"/>
      </w:pPr>
      <w:rPr>
        <w:rFonts w:hint="default"/>
        <w:lang w:val="ru-RU" w:eastAsia="en-US" w:bidi="ar-SA"/>
      </w:rPr>
    </w:lvl>
    <w:lvl w:ilvl="6" w:tplc="C4301084">
      <w:numFmt w:val="bullet"/>
      <w:lvlText w:val="•"/>
      <w:lvlJc w:val="left"/>
      <w:pPr>
        <w:ind w:left="5670" w:hanging="295"/>
      </w:pPr>
      <w:rPr>
        <w:rFonts w:hint="default"/>
        <w:lang w:val="ru-RU" w:eastAsia="en-US" w:bidi="ar-SA"/>
      </w:rPr>
    </w:lvl>
    <w:lvl w:ilvl="7" w:tplc="121645FA">
      <w:numFmt w:val="bullet"/>
      <w:lvlText w:val="•"/>
      <w:lvlJc w:val="left"/>
      <w:pPr>
        <w:ind w:left="6601" w:hanging="295"/>
      </w:pPr>
      <w:rPr>
        <w:rFonts w:hint="default"/>
        <w:lang w:val="ru-RU" w:eastAsia="en-US" w:bidi="ar-SA"/>
      </w:rPr>
    </w:lvl>
    <w:lvl w:ilvl="8" w:tplc="0838BF36">
      <w:numFmt w:val="bullet"/>
      <w:lvlText w:val="•"/>
      <w:lvlJc w:val="left"/>
      <w:pPr>
        <w:ind w:left="7533" w:hanging="295"/>
      </w:pPr>
      <w:rPr>
        <w:rFonts w:hint="default"/>
        <w:lang w:val="ru-RU" w:eastAsia="en-US" w:bidi="ar-SA"/>
      </w:rPr>
    </w:lvl>
  </w:abstractNum>
  <w:abstractNum w:abstractNumId="20" w15:restartNumberingAfterBreak="0">
    <w:nsid w:val="3FB41E33"/>
    <w:multiLevelType w:val="multilevel"/>
    <w:tmpl w:val="A4364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D07518"/>
    <w:multiLevelType w:val="multilevel"/>
    <w:tmpl w:val="EC22844E"/>
    <w:lvl w:ilvl="0">
      <w:start w:val="4"/>
      <w:numFmt w:val="decimal"/>
      <w:lvlText w:val="%1."/>
      <w:lvlJc w:val="left"/>
      <w:pPr>
        <w:ind w:left="1735" w:hanging="2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" w:hanging="8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650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2833" w:hanging="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7" w:hanging="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1" w:hanging="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5" w:hanging="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09" w:hanging="167"/>
      </w:pPr>
      <w:rPr>
        <w:rFonts w:hint="default"/>
        <w:lang w:val="ru-RU" w:eastAsia="en-US" w:bidi="ar-SA"/>
      </w:rPr>
    </w:lvl>
  </w:abstractNum>
  <w:abstractNum w:abstractNumId="22" w15:restartNumberingAfterBreak="0">
    <w:nsid w:val="46887FEB"/>
    <w:multiLevelType w:val="hybridMultilevel"/>
    <w:tmpl w:val="91D6293C"/>
    <w:lvl w:ilvl="0" w:tplc="A6A0EB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9242928"/>
    <w:multiLevelType w:val="multilevel"/>
    <w:tmpl w:val="4C5CB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DB74DC"/>
    <w:multiLevelType w:val="multilevel"/>
    <w:tmpl w:val="B0DC8D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7259FB"/>
    <w:multiLevelType w:val="multilevel"/>
    <w:tmpl w:val="7D0CA9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CB2733"/>
    <w:multiLevelType w:val="hybridMultilevel"/>
    <w:tmpl w:val="5BF2CEC0"/>
    <w:lvl w:ilvl="0" w:tplc="11C887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54AF5"/>
    <w:multiLevelType w:val="multilevel"/>
    <w:tmpl w:val="CF4C3E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B72082"/>
    <w:multiLevelType w:val="multilevel"/>
    <w:tmpl w:val="F1E44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EC0B9F"/>
    <w:multiLevelType w:val="multilevel"/>
    <w:tmpl w:val="F612C4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4247D3"/>
    <w:multiLevelType w:val="multilevel"/>
    <w:tmpl w:val="4900E3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0B13B9"/>
    <w:multiLevelType w:val="multilevel"/>
    <w:tmpl w:val="A1A22D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A637F7"/>
    <w:multiLevelType w:val="multilevel"/>
    <w:tmpl w:val="7902A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DA3930"/>
    <w:multiLevelType w:val="multilevel"/>
    <w:tmpl w:val="65A833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AC51C4"/>
    <w:multiLevelType w:val="multilevel"/>
    <w:tmpl w:val="2B1C519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FA7251"/>
    <w:multiLevelType w:val="multilevel"/>
    <w:tmpl w:val="9DC4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EA626F"/>
    <w:multiLevelType w:val="multilevel"/>
    <w:tmpl w:val="2B92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FE87474"/>
    <w:multiLevelType w:val="multilevel"/>
    <w:tmpl w:val="8C8445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405BCB"/>
    <w:multiLevelType w:val="multilevel"/>
    <w:tmpl w:val="91F01C16"/>
    <w:lvl w:ilvl="0">
      <w:start w:val="3"/>
      <w:numFmt w:val="decimal"/>
      <w:lvlText w:val="%1"/>
      <w:lvlJc w:val="left"/>
      <w:pPr>
        <w:ind w:left="77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1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2">
      <w:numFmt w:val="bullet"/>
      <w:lvlText w:val="—"/>
      <w:lvlJc w:val="left"/>
      <w:pPr>
        <w:ind w:left="1101" w:hanging="7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2"/>
        <w:sz w:val="29"/>
        <w:szCs w:val="29"/>
        <w:lang w:val="ru-RU" w:eastAsia="en-US" w:bidi="ar-SA"/>
      </w:rPr>
    </w:lvl>
    <w:lvl w:ilvl="3">
      <w:numFmt w:val="bullet"/>
      <w:lvlText w:val="—"/>
      <w:lvlJc w:val="left"/>
      <w:pPr>
        <w:ind w:left="1205" w:hanging="7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4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3249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3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8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3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7" w:hanging="774"/>
      </w:pPr>
      <w:rPr>
        <w:rFonts w:hint="default"/>
        <w:lang w:val="ru-RU" w:eastAsia="en-US" w:bidi="ar-SA"/>
      </w:rPr>
    </w:lvl>
  </w:abstractNum>
  <w:abstractNum w:abstractNumId="40" w15:restartNumberingAfterBreak="0">
    <w:nsid w:val="7D47709B"/>
    <w:multiLevelType w:val="multilevel"/>
    <w:tmpl w:val="80189A3E"/>
    <w:lvl w:ilvl="0">
      <w:start w:val="6"/>
      <w:numFmt w:val="decimal"/>
      <w:lvlText w:val="%1"/>
      <w:lvlJc w:val="left"/>
      <w:pPr>
        <w:ind w:left="839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714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2586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3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714"/>
      </w:pPr>
      <w:rPr>
        <w:rFonts w:hint="default"/>
        <w:lang w:val="ru-RU" w:eastAsia="en-US" w:bidi="ar-SA"/>
      </w:rPr>
    </w:lvl>
  </w:abstractNum>
  <w:num w:numId="1" w16cid:durableId="1123382148">
    <w:abstractNumId w:val="30"/>
  </w:num>
  <w:num w:numId="2" w16cid:durableId="1460147142">
    <w:abstractNumId w:val="25"/>
  </w:num>
  <w:num w:numId="3" w16cid:durableId="1057239734">
    <w:abstractNumId w:val="28"/>
  </w:num>
  <w:num w:numId="4" w16cid:durableId="787354812">
    <w:abstractNumId w:val="5"/>
  </w:num>
  <w:num w:numId="5" w16cid:durableId="1290161455">
    <w:abstractNumId w:val="32"/>
  </w:num>
  <w:num w:numId="6" w16cid:durableId="223491560">
    <w:abstractNumId w:val="23"/>
  </w:num>
  <w:num w:numId="7" w16cid:durableId="1454715532">
    <w:abstractNumId w:val="24"/>
  </w:num>
  <w:num w:numId="8" w16cid:durableId="1874684572">
    <w:abstractNumId w:val="38"/>
  </w:num>
  <w:num w:numId="9" w16cid:durableId="309286900">
    <w:abstractNumId w:val="16"/>
  </w:num>
  <w:num w:numId="10" w16cid:durableId="896941749">
    <w:abstractNumId w:val="0"/>
  </w:num>
  <w:num w:numId="11" w16cid:durableId="544412048">
    <w:abstractNumId w:val="8"/>
  </w:num>
  <w:num w:numId="12" w16cid:durableId="1506674524">
    <w:abstractNumId w:val="13"/>
  </w:num>
  <w:num w:numId="13" w16cid:durableId="312150095">
    <w:abstractNumId w:val="15"/>
  </w:num>
  <w:num w:numId="14" w16cid:durableId="1624775521">
    <w:abstractNumId w:val="27"/>
  </w:num>
  <w:num w:numId="15" w16cid:durableId="1794127908">
    <w:abstractNumId w:val="17"/>
  </w:num>
  <w:num w:numId="16" w16cid:durableId="398139988">
    <w:abstractNumId w:val="33"/>
  </w:num>
  <w:num w:numId="17" w16cid:durableId="786388718">
    <w:abstractNumId w:val="29"/>
  </w:num>
  <w:num w:numId="18" w16cid:durableId="2123987935">
    <w:abstractNumId w:val="11"/>
  </w:num>
  <w:num w:numId="19" w16cid:durableId="257173850">
    <w:abstractNumId w:val="20"/>
  </w:num>
  <w:num w:numId="20" w16cid:durableId="1888451445">
    <w:abstractNumId w:val="18"/>
  </w:num>
  <w:num w:numId="21" w16cid:durableId="254245722">
    <w:abstractNumId w:val="7"/>
  </w:num>
  <w:num w:numId="22" w16cid:durableId="1817798194">
    <w:abstractNumId w:val="31"/>
  </w:num>
  <w:num w:numId="23" w16cid:durableId="291910545">
    <w:abstractNumId w:val="14"/>
  </w:num>
  <w:num w:numId="24" w16cid:durableId="1010377113">
    <w:abstractNumId w:val="1"/>
  </w:num>
  <w:num w:numId="25" w16cid:durableId="1842356026">
    <w:abstractNumId w:val="26"/>
  </w:num>
  <w:num w:numId="26" w16cid:durableId="760370957">
    <w:abstractNumId w:val="36"/>
  </w:num>
  <w:num w:numId="27" w16cid:durableId="551354865">
    <w:abstractNumId w:val="35"/>
  </w:num>
  <w:num w:numId="28" w16cid:durableId="1997874549">
    <w:abstractNumId w:val="34"/>
  </w:num>
  <w:num w:numId="29" w16cid:durableId="515460550">
    <w:abstractNumId w:val="22"/>
  </w:num>
  <w:num w:numId="30" w16cid:durableId="1139541144">
    <w:abstractNumId w:val="4"/>
  </w:num>
  <w:num w:numId="31" w16cid:durableId="968978106">
    <w:abstractNumId w:val="3"/>
  </w:num>
  <w:num w:numId="32" w16cid:durableId="444889058">
    <w:abstractNumId w:val="9"/>
  </w:num>
  <w:num w:numId="33" w16cid:durableId="1441295223">
    <w:abstractNumId w:val="37"/>
  </w:num>
  <w:num w:numId="34" w16cid:durableId="1698700030">
    <w:abstractNumId w:val="2"/>
  </w:num>
  <w:num w:numId="35" w16cid:durableId="1567951573">
    <w:abstractNumId w:val="6"/>
  </w:num>
  <w:num w:numId="36" w16cid:durableId="474105495">
    <w:abstractNumId w:val="40"/>
  </w:num>
  <w:num w:numId="37" w16cid:durableId="171575311">
    <w:abstractNumId w:val="19"/>
  </w:num>
  <w:num w:numId="38" w16cid:durableId="1024405492">
    <w:abstractNumId w:val="21"/>
  </w:num>
  <w:num w:numId="39" w16cid:durableId="145972151">
    <w:abstractNumId w:val="12"/>
  </w:num>
  <w:num w:numId="40" w16cid:durableId="199899573">
    <w:abstractNumId w:val="39"/>
  </w:num>
  <w:num w:numId="41" w16cid:durableId="1165046878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A20"/>
    <w:rsid w:val="00001219"/>
    <w:rsid w:val="000074D5"/>
    <w:rsid w:val="00011419"/>
    <w:rsid w:val="00023251"/>
    <w:rsid w:val="00023F45"/>
    <w:rsid w:val="000463B6"/>
    <w:rsid w:val="00047957"/>
    <w:rsid w:val="00055941"/>
    <w:rsid w:val="000665BA"/>
    <w:rsid w:val="00070B14"/>
    <w:rsid w:val="00072C7F"/>
    <w:rsid w:val="000734ED"/>
    <w:rsid w:val="00077EB4"/>
    <w:rsid w:val="00090595"/>
    <w:rsid w:val="000A03FB"/>
    <w:rsid w:val="000B0AF1"/>
    <w:rsid w:val="000C11E3"/>
    <w:rsid w:val="000C6961"/>
    <w:rsid w:val="000C6A81"/>
    <w:rsid w:val="000C6BCD"/>
    <w:rsid w:val="000D4884"/>
    <w:rsid w:val="000D56B0"/>
    <w:rsid w:val="000E76AF"/>
    <w:rsid w:val="000F1E57"/>
    <w:rsid w:val="000F3667"/>
    <w:rsid w:val="00106877"/>
    <w:rsid w:val="00121AE0"/>
    <w:rsid w:val="00122253"/>
    <w:rsid w:val="00140A56"/>
    <w:rsid w:val="00145A04"/>
    <w:rsid w:val="00147FAF"/>
    <w:rsid w:val="001508B4"/>
    <w:rsid w:val="00174A20"/>
    <w:rsid w:val="00187460"/>
    <w:rsid w:val="001930ED"/>
    <w:rsid w:val="00193D3D"/>
    <w:rsid w:val="0019663B"/>
    <w:rsid w:val="001A01D0"/>
    <w:rsid w:val="001A7281"/>
    <w:rsid w:val="001A7BFD"/>
    <w:rsid w:val="001B47CB"/>
    <w:rsid w:val="001C62A2"/>
    <w:rsid w:val="001D072C"/>
    <w:rsid w:val="001F5264"/>
    <w:rsid w:val="00200183"/>
    <w:rsid w:val="00221FAF"/>
    <w:rsid w:val="00234EA2"/>
    <w:rsid w:val="00252A5A"/>
    <w:rsid w:val="0025688B"/>
    <w:rsid w:val="00262844"/>
    <w:rsid w:val="00263132"/>
    <w:rsid w:val="0026476B"/>
    <w:rsid w:val="0027012A"/>
    <w:rsid w:val="002851A0"/>
    <w:rsid w:val="00290695"/>
    <w:rsid w:val="002956D8"/>
    <w:rsid w:val="002B672F"/>
    <w:rsid w:val="002C5B7E"/>
    <w:rsid w:val="002E2D80"/>
    <w:rsid w:val="002E62A4"/>
    <w:rsid w:val="002F1B4E"/>
    <w:rsid w:val="00306CD8"/>
    <w:rsid w:val="00312B70"/>
    <w:rsid w:val="00313591"/>
    <w:rsid w:val="003271C0"/>
    <w:rsid w:val="00332396"/>
    <w:rsid w:val="0033421A"/>
    <w:rsid w:val="0033618D"/>
    <w:rsid w:val="003468BD"/>
    <w:rsid w:val="00356B9C"/>
    <w:rsid w:val="00360C4E"/>
    <w:rsid w:val="0037379F"/>
    <w:rsid w:val="0037421C"/>
    <w:rsid w:val="00380866"/>
    <w:rsid w:val="00395B5B"/>
    <w:rsid w:val="003C46D3"/>
    <w:rsid w:val="003D1D84"/>
    <w:rsid w:val="003E3355"/>
    <w:rsid w:val="004004EC"/>
    <w:rsid w:val="004048B9"/>
    <w:rsid w:val="00413C88"/>
    <w:rsid w:val="0043779C"/>
    <w:rsid w:val="00443C8B"/>
    <w:rsid w:val="00444236"/>
    <w:rsid w:val="00445B83"/>
    <w:rsid w:val="00456007"/>
    <w:rsid w:val="004573F8"/>
    <w:rsid w:val="004737DC"/>
    <w:rsid w:val="0047551D"/>
    <w:rsid w:val="004936C8"/>
    <w:rsid w:val="00495D87"/>
    <w:rsid w:val="004A7046"/>
    <w:rsid w:val="004A7087"/>
    <w:rsid w:val="004B09D4"/>
    <w:rsid w:val="004D3738"/>
    <w:rsid w:val="004D3D1F"/>
    <w:rsid w:val="00505D39"/>
    <w:rsid w:val="00513BAF"/>
    <w:rsid w:val="00524DDC"/>
    <w:rsid w:val="00527B74"/>
    <w:rsid w:val="0053452B"/>
    <w:rsid w:val="005504DC"/>
    <w:rsid w:val="00554219"/>
    <w:rsid w:val="00554C95"/>
    <w:rsid w:val="0056093F"/>
    <w:rsid w:val="0056166F"/>
    <w:rsid w:val="005657BB"/>
    <w:rsid w:val="0057609F"/>
    <w:rsid w:val="0058721F"/>
    <w:rsid w:val="00597154"/>
    <w:rsid w:val="005A5CB4"/>
    <w:rsid w:val="005C035F"/>
    <w:rsid w:val="005D243B"/>
    <w:rsid w:val="005D5D88"/>
    <w:rsid w:val="005E3DC4"/>
    <w:rsid w:val="005E63DA"/>
    <w:rsid w:val="00603315"/>
    <w:rsid w:val="006055AB"/>
    <w:rsid w:val="00612177"/>
    <w:rsid w:val="006149A0"/>
    <w:rsid w:val="00614BB9"/>
    <w:rsid w:val="00643636"/>
    <w:rsid w:val="006612ED"/>
    <w:rsid w:val="00663279"/>
    <w:rsid w:val="00663462"/>
    <w:rsid w:val="006701FD"/>
    <w:rsid w:val="0068119E"/>
    <w:rsid w:val="006846E2"/>
    <w:rsid w:val="006851C0"/>
    <w:rsid w:val="00697A47"/>
    <w:rsid w:val="006A1A74"/>
    <w:rsid w:val="006A2CD0"/>
    <w:rsid w:val="006B0068"/>
    <w:rsid w:val="006B3B97"/>
    <w:rsid w:val="006C1EAD"/>
    <w:rsid w:val="006C2575"/>
    <w:rsid w:val="006C430B"/>
    <w:rsid w:val="006C4A67"/>
    <w:rsid w:val="006C5896"/>
    <w:rsid w:val="006C599A"/>
    <w:rsid w:val="006E13EC"/>
    <w:rsid w:val="006E46B6"/>
    <w:rsid w:val="006F114A"/>
    <w:rsid w:val="006F1C6B"/>
    <w:rsid w:val="006F260C"/>
    <w:rsid w:val="0070116F"/>
    <w:rsid w:val="007078F8"/>
    <w:rsid w:val="007104F4"/>
    <w:rsid w:val="007263BA"/>
    <w:rsid w:val="00746B98"/>
    <w:rsid w:val="00764371"/>
    <w:rsid w:val="00770CC0"/>
    <w:rsid w:val="007801ED"/>
    <w:rsid w:val="00791386"/>
    <w:rsid w:val="007B7AB7"/>
    <w:rsid w:val="007C3013"/>
    <w:rsid w:val="007E6A97"/>
    <w:rsid w:val="00801C35"/>
    <w:rsid w:val="00803151"/>
    <w:rsid w:val="00810533"/>
    <w:rsid w:val="0082394D"/>
    <w:rsid w:val="00830376"/>
    <w:rsid w:val="00836690"/>
    <w:rsid w:val="008410B5"/>
    <w:rsid w:val="008433DC"/>
    <w:rsid w:val="00844D5B"/>
    <w:rsid w:val="00845346"/>
    <w:rsid w:val="00845A04"/>
    <w:rsid w:val="0085073F"/>
    <w:rsid w:val="00863245"/>
    <w:rsid w:val="00867ADB"/>
    <w:rsid w:val="00870739"/>
    <w:rsid w:val="0089375B"/>
    <w:rsid w:val="00894563"/>
    <w:rsid w:val="008C20A1"/>
    <w:rsid w:val="008C5709"/>
    <w:rsid w:val="008F065C"/>
    <w:rsid w:val="008F1E31"/>
    <w:rsid w:val="009212F9"/>
    <w:rsid w:val="00921CD0"/>
    <w:rsid w:val="00931517"/>
    <w:rsid w:val="00932D51"/>
    <w:rsid w:val="00947592"/>
    <w:rsid w:val="00957087"/>
    <w:rsid w:val="0098161E"/>
    <w:rsid w:val="00984EC6"/>
    <w:rsid w:val="00992294"/>
    <w:rsid w:val="009A0769"/>
    <w:rsid w:val="009C0ED2"/>
    <w:rsid w:val="009D5833"/>
    <w:rsid w:val="009D7C20"/>
    <w:rsid w:val="00A03570"/>
    <w:rsid w:val="00A05A37"/>
    <w:rsid w:val="00A05E1E"/>
    <w:rsid w:val="00A20E87"/>
    <w:rsid w:val="00A4197B"/>
    <w:rsid w:val="00A668D3"/>
    <w:rsid w:val="00A7713F"/>
    <w:rsid w:val="00A87590"/>
    <w:rsid w:val="00AD1B51"/>
    <w:rsid w:val="00B00D88"/>
    <w:rsid w:val="00B13BEF"/>
    <w:rsid w:val="00B32671"/>
    <w:rsid w:val="00B34495"/>
    <w:rsid w:val="00B35429"/>
    <w:rsid w:val="00B35FFA"/>
    <w:rsid w:val="00B36E8C"/>
    <w:rsid w:val="00B5171D"/>
    <w:rsid w:val="00B53AF7"/>
    <w:rsid w:val="00B67BB3"/>
    <w:rsid w:val="00B76874"/>
    <w:rsid w:val="00B82461"/>
    <w:rsid w:val="00B858CA"/>
    <w:rsid w:val="00B92C38"/>
    <w:rsid w:val="00BA52CB"/>
    <w:rsid w:val="00BD37C2"/>
    <w:rsid w:val="00BE4C54"/>
    <w:rsid w:val="00BE6D96"/>
    <w:rsid w:val="00C110D3"/>
    <w:rsid w:val="00C15522"/>
    <w:rsid w:val="00C16343"/>
    <w:rsid w:val="00C232C6"/>
    <w:rsid w:val="00C41417"/>
    <w:rsid w:val="00C50747"/>
    <w:rsid w:val="00C63E34"/>
    <w:rsid w:val="00C70754"/>
    <w:rsid w:val="00C80E49"/>
    <w:rsid w:val="00C87833"/>
    <w:rsid w:val="00C942BD"/>
    <w:rsid w:val="00CA4C97"/>
    <w:rsid w:val="00CC527E"/>
    <w:rsid w:val="00CC55F2"/>
    <w:rsid w:val="00CE254E"/>
    <w:rsid w:val="00CE4546"/>
    <w:rsid w:val="00CF6006"/>
    <w:rsid w:val="00D0392F"/>
    <w:rsid w:val="00D2605B"/>
    <w:rsid w:val="00D347E7"/>
    <w:rsid w:val="00D35537"/>
    <w:rsid w:val="00D40C7C"/>
    <w:rsid w:val="00D4203D"/>
    <w:rsid w:val="00D55237"/>
    <w:rsid w:val="00D621DE"/>
    <w:rsid w:val="00D62E2F"/>
    <w:rsid w:val="00DA3AE7"/>
    <w:rsid w:val="00DB19F8"/>
    <w:rsid w:val="00DB1B95"/>
    <w:rsid w:val="00DB2F2D"/>
    <w:rsid w:val="00DC23EF"/>
    <w:rsid w:val="00DE1577"/>
    <w:rsid w:val="00DE693D"/>
    <w:rsid w:val="00DF08CF"/>
    <w:rsid w:val="00DF2FAC"/>
    <w:rsid w:val="00E11D65"/>
    <w:rsid w:val="00E16400"/>
    <w:rsid w:val="00E26357"/>
    <w:rsid w:val="00E30CCE"/>
    <w:rsid w:val="00E331F3"/>
    <w:rsid w:val="00E72D56"/>
    <w:rsid w:val="00E8469C"/>
    <w:rsid w:val="00EA0F93"/>
    <w:rsid w:val="00EB1B01"/>
    <w:rsid w:val="00EB1F1F"/>
    <w:rsid w:val="00ED145B"/>
    <w:rsid w:val="00EE6EDC"/>
    <w:rsid w:val="00EE7BF0"/>
    <w:rsid w:val="00EF2122"/>
    <w:rsid w:val="00EF255D"/>
    <w:rsid w:val="00F12782"/>
    <w:rsid w:val="00F35D40"/>
    <w:rsid w:val="00F422F1"/>
    <w:rsid w:val="00F52B92"/>
    <w:rsid w:val="00F6397C"/>
    <w:rsid w:val="00F75D9E"/>
    <w:rsid w:val="00F862E5"/>
    <w:rsid w:val="00F93885"/>
    <w:rsid w:val="00FA61C5"/>
    <w:rsid w:val="00FB0B1B"/>
    <w:rsid w:val="00FC01EB"/>
    <w:rsid w:val="00FF4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08D8D"/>
  <w15:docId w15:val="{8500179E-A957-4AB5-9D88-44BC2FF6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C62A2"/>
    <w:rPr>
      <w:color w:val="000000"/>
    </w:rPr>
  </w:style>
  <w:style w:type="paragraph" w:styleId="1">
    <w:name w:val="heading 1"/>
    <w:basedOn w:val="a"/>
    <w:next w:val="a"/>
    <w:link w:val="10"/>
    <w:qFormat/>
    <w:rsid w:val="006149A0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C62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3"/>
    <w:rsid w:val="001C62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1C62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1C62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1C62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Колонтитул (2)_"/>
    <w:basedOn w:val="a0"/>
    <w:link w:val="24"/>
    <w:rsid w:val="001C62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1C62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Колонтитул_"/>
    <w:basedOn w:val="a0"/>
    <w:link w:val="a7"/>
    <w:rsid w:val="001C62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1C62A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Подпись к таблице_"/>
    <w:basedOn w:val="a0"/>
    <w:link w:val="a9"/>
    <w:rsid w:val="001C62A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2">
    <w:name w:val="Заголовок №1"/>
    <w:basedOn w:val="a"/>
    <w:link w:val="11"/>
    <w:rsid w:val="001C62A2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3">
    <w:name w:val="Основной текст1"/>
    <w:basedOn w:val="a"/>
    <w:link w:val="a3"/>
    <w:rsid w:val="001C62A2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1C62A2"/>
    <w:pPr>
      <w:shd w:val="clear" w:color="auto" w:fill="FFFFFF"/>
      <w:spacing w:after="300" w:line="264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1C62A2"/>
    <w:pPr>
      <w:shd w:val="clear" w:color="auto" w:fill="FFFFFF"/>
      <w:spacing w:line="26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rsid w:val="001C62A2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Колонтитул (2)"/>
    <w:basedOn w:val="a"/>
    <w:link w:val="23"/>
    <w:rsid w:val="001C62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1C62A2"/>
    <w:pPr>
      <w:shd w:val="clear" w:color="auto" w:fill="FFFFFF"/>
      <w:spacing w:after="300" w:line="264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Колонтитул"/>
    <w:basedOn w:val="a"/>
    <w:link w:val="a6"/>
    <w:rsid w:val="001C62A2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1C62A2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a9">
    <w:name w:val="Подпись к таблице"/>
    <w:basedOn w:val="a"/>
    <w:link w:val="a8"/>
    <w:rsid w:val="001C62A2"/>
    <w:pPr>
      <w:shd w:val="clear" w:color="auto" w:fill="FFFFFF"/>
      <w:jc w:val="right"/>
    </w:pPr>
    <w:rPr>
      <w:rFonts w:ascii="Arial" w:eastAsia="Arial" w:hAnsi="Arial" w:cs="Arial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67B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7BB3"/>
    <w:rPr>
      <w:color w:val="000000"/>
    </w:rPr>
  </w:style>
  <w:style w:type="paragraph" w:styleId="ac">
    <w:name w:val="footer"/>
    <w:basedOn w:val="a"/>
    <w:link w:val="ad"/>
    <w:uiPriority w:val="99"/>
    <w:unhideWhenUsed/>
    <w:rsid w:val="00B67B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7BB3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0665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65BA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F35D40"/>
    <w:rPr>
      <w:color w:val="000000"/>
    </w:rPr>
  </w:style>
  <w:style w:type="table" w:styleId="af1">
    <w:name w:val="Table Grid"/>
    <w:basedOn w:val="a1"/>
    <w:uiPriority w:val="59"/>
    <w:rsid w:val="000D4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unhideWhenUsed/>
    <w:rsid w:val="00DE1577"/>
    <w:pPr>
      <w:widowControl/>
    </w:pPr>
    <w:rPr>
      <w:rFonts w:eastAsia="Times New Roman"/>
      <w:color w:val="auto"/>
      <w:sz w:val="20"/>
      <w:szCs w:val="20"/>
      <w:lang w:bidi="ar-SA"/>
    </w:rPr>
  </w:style>
  <w:style w:type="character" w:customStyle="1" w:styleId="af3">
    <w:name w:val="Текст Знак"/>
    <w:basedOn w:val="a0"/>
    <w:link w:val="af2"/>
    <w:rsid w:val="00DE1577"/>
    <w:rPr>
      <w:rFonts w:eastAsia="Times New Roman"/>
      <w:sz w:val="20"/>
      <w:szCs w:val="20"/>
      <w:lang w:bidi="ar-SA"/>
    </w:rPr>
  </w:style>
  <w:style w:type="character" w:customStyle="1" w:styleId="fontstyle01">
    <w:name w:val="fontstyle01"/>
    <w:basedOn w:val="a0"/>
    <w:rsid w:val="00D621D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621DE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styleId="af4">
    <w:name w:val="Hyperlink"/>
    <w:basedOn w:val="a0"/>
    <w:uiPriority w:val="99"/>
    <w:unhideWhenUsed/>
    <w:rsid w:val="00DF2FAC"/>
    <w:rPr>
      <w:color w:val="0000FF" w:themeColor="hyperlink"/>
      <w:u w:val="single"/>
    </w:rPr>
  </w:style>
  <w:style w:type="paragraph" w:styleId="af5">
    <w:name w:val="Normal (Web)"/>
    <w:basedOn w:val="a"/>
    <w:unhideWhenUsed/>
    <w:rsid w:val="00A7713F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customStyle="1" w:styleId="ConsPlusNormal">
    <w:name w:val="ConsPlusNormal"/>
    <w:rsid w:val="00356B9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f6">
    <w:name w:val="Body Text Indent"/>
    <w:basedOn w:val="a"/>
    <w:link w:val="af7"/>
    <w:rsid w:val="00A87590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Основной текст с отступом Знак"/>
    <w:basedOn w:val="a0"/>
    <w:link w:val="af6"/>
    <w:rsid w:val="00A87590"/>
    <w:rPr>
      <w:rFonts w:ascii="Times New Roman" w:eastAsia="Times New Roman" w:hAnsi="Times New Roman" w:cs="Times New Roman"/>
      <w:lang w:bidi="ar-SA"/>
    </w:rPr>
  </w:style>
  <w:style w:type="paragraph" w:styleId="af8">
    <w:name w:val="List Paragraph"/>
    <w:basedOn w:val="a"/>
    <w:uiPriority w:val="1"/>
    <w:qFormat/>
    <w:rsid w:val="007E6A97"/>
    <w:pPr>
      <w:ind w:left="720"/>
      <w:contextualSpacing/>
    </w:pPr>
  </w:style>
  <w:style w:type="paragraph" w:styleId="af9">
    <w:name w:val="Body Text"/>
    <w:basedOn w:val="a"/>
    <w:link w:val="afa"/>
    <w:uiPriority w:val="1"/>
    <w:unhideWhenUsed/>
    <w:qFormat/>
    <w:rsid w:val="007104F4"/>
    <w:pPr>
      <w:spacing w:after="120"/>
    </w:pPr>
  </w:style>
  <w:style w:type="character" w:customStyle="1" w:styleId="afa">
    <w:name w:val="Основной текст Знак"/>
    <w:basedOn w:val="a0"/>
    <w:link w:val="af9"/>
    <w:uiPriority w:val="1"/>
    <w:rsid w:val="007104F4"/>
    <w:rPr>
      <w:color w:val="000000"/>
    </w:rPr>
  </w:style>
  <w:style w:type="numbering" w:customStyle="1" w:styleId="14">
    <w:name w:val="Нет списка1"/>
    <w:next w:val="a2"/>
    <w:uiPriority w:val="99"/>
    <w:semiHidden/>
    <w:unhideWhenUsed/>
    <w:rsid w:val="0082394D"/>
  </w:style>
  <w:style w:type="table" w:customStyle="1" w:styleId="TableNormal">
    <w:name w:val="Table Normal"/>
    <w:uiPriority w:val="2"/>
    <w:semiHidden/>
    <w:unhideWhenUsed/>
    <w:qFormat/>
    <w:rsid w:val="0082394D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2394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15">
    <w:name w:val="Сетка таблицы1"/>
    <w:basedOn w:val="a1"/>
    <w:uiPriority w:val="59"/>
    <w:rsid w:val="0082394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uiPriority w:val="99"/>
    <w:semiHidden/>
    <w:unhideWhenUsed/>
    <w:rsid w:val="006149A0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6149A0"/>
    <w:rPr>
      <w:color w:val="000000"/>
    </w:rPr>
  </w:style>
  <w:style w:type="character" w:customStyle="1" w:styleId="10">
    <w:name w:val="Заголовок 1 Знак"/>
    <w:basedOn w:val="a0"/>
    <w:link w:val="1"/>
    <w:rsid w:val="006149A0"/>
    <w:rPr>
      <w:rFonts w:ascii="Arial" w:eastAsia="Times New Roman" w:hAnsi="Arial" w:cs="Arial"/>
      <w:b/>
      <w:bCs/>
      <w:kern w:val="32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0E860-E129-4BD7-8286-D73B1B4B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17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86</cp:revision>
  <cp:lastPrinted>2026-04-21T06:39:00Z</cp:lastPrinted>
  <dcterms:created xsi:type="dcterms:W3CDTF">2022-03-24T06:30:00Z</dcterms:created>
  <dcterms:modified xsi:type="dcterms:W3CDTF">2026-04-24T08:46:00Z</dcterms:modified>
</cp:coreProperties>
</file>